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7AFBC" w14:textId="0A8E47C0" w:rsidR="00841F37" w:rsidRPr="001D5E48" w:rsidRDefault="4DDC0AE9" w:rsidP="008612D1">
      <w:pPr>
        <w:spacing w:after="0" w:line="240" w:lineRule="auto"/>
        <w:jc w:val="center"/>
        <w:rPr>
          <w:rFonts w:ascii="Times New Roman" w:eastAsia="Times New Roman" w:hAnsi="Times New Roman" w:cs="Times New Roman"/>
          <w:color w:val="000000" w:themeColor="text1"/>
          <w:lang w:val="en"/>
        </w:rPr>
      </w:pPr>
      <w:bookmarkStart w:id="0" w:name="_GoBack"/>
      <w:bookmarkEnd w:id="0"/>
      <w:r w:rsidRPr="001D5E48">
        <w:rPr>
          <w:rFonts w:ascii="Times New Roman" w:eastAsia="Times New Roman" w:hAnsi="Times New Roman" w:cs="Times New Roman"/>
          <w:color w:val="000000" w:themeColor="text1"/>
          <w:lang w:val="en"/>
        </w:rPr>
        <w:t xml:space="preserve">Republic of Costa Rica </w:t>
      </w:r>
    </w:p>
    <w:p w14:paraId="39FD7E58" w14:textId="77777777" w:rsidR="008612D1" w:rsidRPr="001D5E48" w:rsidRDefault="008612D1" w:rsidP="008612D1">
      <w:pPr>
        <w:spacing w:after="0" w:line="240" w:lineRule="auto"/>
        <w:jc w:val="center"/>
        <w:rPr>
          <w:rFonts w:ascii="Times New Roman" w:eastAsia="Times New Roman" w:hAnsi="Times New Roman" w:cs="Times New Roman"/>
          <w:color w:val="000000" w:themeColor="text1"/>
          <w:lang w:val="en"/>
        </w:rPr>
      </w:pPr>
    </w:p>
    <w:p w14:paraId="3343735E" w14:textId="4CE4BE0D" w:rsidR="008612D1" w:rsidRPr="001D5E48" w:rsidRDefault="4DDC0AE9" w:rsidP="008612D1">
      <w:pPr>
        <w:pBdr>
          <w:bottom w:val="single" w:sz="4" w:space="1" w:color="auto"/>
        </w:pBdr>
        <w:spacing w:after="0" w:line="240" w:lineRule="auto"/>
        <w:jc w:val="center"/>
        <w:rPr>
          <w:rFonts w:ascii="Times New Roman" w:eastAsia="Times New Roman" w:hAnsi="Times New Roman" w:cs="Times New Roman"/>
          <w:color w:val="000000" w:themeColor="text1"/>
          <w:lang w:val="en"/>
        </w:rPr>
      </w:pPr>
      <w:r w:rsidRPr="001D5E48">
        <w:rPr>
          <w:rFonts w:ascii="Times New Roman" w:eastAsia="Times New Roman" w:hAnsi="Times New Roman" w:cs="Times New Roman"/>
          <w:color w:val="000000" w:themeColor="text1"/>
          <w:lang w:val="en"/>
        </w:rPr>
        <w:t xml:space="preserve">Positions for Group </w:t>
      </w:r>
      <w:r w:rsidR="008612D1" w:rsidRPr="001D5E48">
        <w:rPr>
          <w:rFonts w:ascii="Times New Roman" w:eastAsia="Times New Roman" w:hAnsi="Times New Roman" w:cs="Times New Roman"/>
          <w:color w:val="000000" w:themeColor="text1"/>
          <w:lang w:val="en"/>
        </w:rPr>
        <w:t xml:space="preserve">of </w:t>
      </w:r>
      <w:r w:rsidRPr="001D5E48">
        <w:rPr>
          <w:rFonts w:ascii="Times New Roman" w:eastAsia="Times New Roman" w:hAnsi="Times New Roman" w:cs="Times New Roman"/>
          <w:color w:val="000000" w:themeColor="text1"/>
          <w:lang w:val="en"/>
        </w:rPr>
        <w:t xml:space="preserve">77 </w:t>
      </w:r>
    </w:p>
    <w:p w14:paraId="7E5BC885" w14:textId="77777777" w:rsidR="008612D1" w:rsidRPr="001D5E48" w:rsidRDefault="008612D1" w:rsidP="008612D1">
      <w:pPr>
        <w:pBdr>
          <w:bottom w:val="single" w:sz="4" w:space="1" w:color="auto"/>
        </w:pBdr>
        <w:spacing w:after="0" w:line="240" w:lineRule="auto"/>
        <w:jc w:val="center"/>
        <w:rPr>
          <w:rFonts w:ascii="Times New Roman" w:eastAsia="Times New Roman" w:hAnsi="Times New Roman" w:cs="Times New Roman"/>
          <w:color w:val="000000" w:themeColor="text1"/>
          <w:lang w:val="en"/>
        </w:rPr>
      </w:pPr>
    </w:p>
    <w:p w14:paraId="1C5ACAED" w14:textId="77777777" w:rsidR="008612D1" w:rsidRPr="001D5E48" w:rsidRDefault="4DDC0AE9" w:rsidP="008612D1">
      <w:pPr>
        <w:pStyle w:val="ListParagraph"/>
        <w:numPr>
          <w:ilvl w:val="0"/>
          <w:numId w:val="1"/>
        </w:numPr>
        <w:spacing w:before="240" w:after="0" w:line="240" w:lineRule="auto"/>
        <w:rPr>
          <w:rFonts w:ascii="Times New Roman" w:eastAsia="Times New Roman" w:hAnsi="Times New Roman" w:cs="Times New Roman"/>
          <w:color w:val="000000" w:themeColor="text1"/>
          <w:lang w:val="en"/>
        </w:rPr>
      </w:pPr>
      <w:r w:rsidRPr="001D5E48">
        <w:rPr>
          <w:rFonts w:ascii="Times New Roman" w:eastAsia="Times New Roman" w:hAnsi="Times New Roman" w:cs="Times New Roman"/>
          <w:b/>
          <w:bCs/>
          <w:color w:val="000000" w:themeColor="text1"/>
          <w:lang w:val="en"/>
        </w:rPr>
        <w:t>Addressing Economic Barriers to Accessible and Quality Healthcare in Developing Member States</w:t>
      </w:r>
    </w:p>
    <w:p w14:paraId="0CEA86DA" w14:textId="1DD57F4E" w:rsidR="00841F37" w:rsidRPr="001D5E48" w:rsidRDefault="4DDC0AE9" w:rsidP="008612D1">
      <w:pPr>
        <w:spacing w:before="240" w:after="0" w:line="240" w:lineRule="auto"/>
        <w:ind w:firstLine="720"/>
        <w:rPr>
          <w:rFonts w:ascii="Times New Roman" w:eastAsia="Times New Roman" w:hAnsi="Times New Roman" w:cs="Times New Roman"/>
          <w:color w:val="000000" w:themeColor="text1"/>
          <w:lang w:val="en"/>
        </w:rPr>
      </w:pPr>
      <w:r w:rsidRPr="001D5E48">
        <w:rPr>
          <w:rFonts w:ascii="Times New Roman" w:eastAsia="Times New Roman" w:hAnsi="Times New Roman" w:cs="Times New Roman"/>
          <w:color w:val="000000" w:themeColor="text1"/>
          <w:lang w:val="en"/>
        </w:rPr>
        <w:t xml:space="preserve">The Republic of Costa Rica acknowledges the importance of quality and accessible healthcare for all citizens. In fact, Costa Rica’s healthcare system is one of the few </w:t>
      </w:r>
      <w:r w:rsidR="008612D1" w:rsidRPr="001D5E48">
        <w:rPr>
          <w:rFonts w:ascii="Times New Roman" w:eastAsia="Times New Roman" w:hAnsi="Times New Roman" w:cs="Times New Roman"/>
          <w:color w:val="000000" w:themeColor="text1"/>
          <w:lang w:val="en"/>
        </w:rPr>
        <w:t xml:space="preserve">in Latin America </w:t>
      </w:r>
      <w:r w:rsidRPr="001D5E48">
        <w:rPr>
          <w:rFonts w:ascii="Times New Roman" w:eastAsia="Times New Roman" w:hAnsi="Times New Roman" w:cs="Times New Roman"/>
          <w:color w:val="000000" w:themeColor="text1"/>
          <w:lang w:val="en"/>
        </w:rPr>
        <w:t>to offer almost complete universal coverage. Furthermore, in 2018</w:t>
      </w:r>
      <w:r w:rsidR="008612D1" w:rsidRPr="001D5E48">
        <w:rPr>
          <w:rFonts w:ascii="Times New Roman" w:eastAsia="Times New Roman" w:hAnsi="Times New Roman" w:cs="Times New Roman"/>
          <w:color w:val="000000" w:themeColor="text1"/>
          <w:lang w:val="en"/>
        </w:rPr>
        <w:t>,</w:t>
      </w:r>
      <w:r w:rsidRPr="001D5E48">
        <w:rPr>
          <w:rFonts w:ascii="Times New Roman" w:eastAsia="Times New Roman" w:hAnsi="Times New Roman" w:cs="Times New Roman"/>
          <w:color w:val="000000" w:themeColor="text1"/>
          <w:lang w:val="en"/>
        </w:rPr>
        <w:t xml:space="preserve"> President Carlos Alvarado, highlighted how Costa Rica had become the first country to declare peace with the world through the dissolution of its permanent army in favor of investment in the environment, education, and health. Costa Rica’s </w:t>
      </w:r>
      <w:r w:rsidR="008612D1" w:rsidRPr="001D5E48">
        <w:rPr>
          <w:rFonts w:ascii="Times New Roman" w:eastAsia="Times New Roman" w:hAnsi="Times New Roman" w:cs="Times New Roman"/>
          <w:color w:val="000000" w:themeColor="text1"/>
          <w:lang w:val="en"/>
        </w:rPr>
        <w:t>c</w:t>
      </w:r>
      <w:r w:rsidRPr="001D5E48">
        <w:rPr>
          <w:rFonts w:ascii="Times New Roman" w:eastAsia="Times New Roman" w:hAnsi="Times New Roman" w:cs="Times New Roman"/>
          <w:color w:val="000000" w:themeColor="text1"/>
          <w:lang w:val="en"/>
        </w:rPr>
        <w:t>onstitution specifically states in Article 21 the right to life which guarantees the right to protection in terms of health within the human rights doctrine. Given this information, Costa Rica affirms that healthcare for all citizens should be a major priority for all Member States.</w:t>
      </w:r>
      <w:r w:rsidR="4B0EC689" w:rsidRPr="001D5E48">
        <w:rPr>
          <w:rFonts w:ascii="Times New Roman" w:eastAsia="Times New Roman" w:hAnsi="Times New Roman" w:cs="Times New Roman"/>
          <w:color w:val="000000" w:themeColor="text1"/>
          <w:lang w:val="en"/>
        </w:rPr>
        <w:t xml:space="preserve"> </w:t>
      </w:r>
    </w:p>
    <w:p w14:paraId="660FB824" w14:textId="21B956C4" w:rsidR="00841F37" w:rsidRPr="001D5E48" w:rsidRDefault="37B59904" w:rsidP="008612D1">
      <w:pPr>
        <w:spacing w:after="0" w:line="240" w:lineRule="auto"/>
        <w:ind w:firstLine="720"/>
        <w:rPr>
          <w:rFonts w:ascii="Times New Roman" w:eastAsia="Times New Roman" w:hAnsi="Times New Roman" w:cs="Times New Roman"/>
          <w:color w:val="000000" w:themeColor="text1"/>
          <w:lang w:val="en"/>
        </w:rPr>
      </w:pPr>
      <w:r w:rsidRPr="001D5E48">
        <w:rPr>
          <w:rFonts w:ascii="Times New Roman" w:eastAsia="Times New Roman" w:hAnsi="Times New Roman" w:cs="Times New Roman"/>
          <w:color w:val="000000" w:themeColor="text1"/>
          <w:lang w:val="en"/>
        </w:rPr>
        <w:t>Nationally, C</w:t>
      </w:r>
      <w:r w:rsidR="53F3A525" w:rsidRPr="001D5E48">
        <w:rPr>
          <w:rFonts w:ascii="Times New Roman" w:eastAsia="Times New Roman" w:hAnsi="Times New Roman" w:cs="Times New Roman"/>
          <w:color w:val="000000" w:themeColor="text1"/>
          <w:lang w:val="en"/>
        </w:rPr>
        <w:t xml:space="preserve">osta </w:t>
      </w:r>
      <w:r w:rsidRPr="001D5E48">
        <w:rPr>
          <w:rFonts w:ascii="Times New Roman" w:eastAsia="Times New Roman" w:hAnsi="Times New Roman" w:cs="Times New Roman"/>
          <w:color w:val="000000" w:themeColor="text1"/>
          <w:lang w:val="en"/>
        </w:rPr>
        <w:t>R</w:t>
      </w:r>
      <w:r w:rsidR="2F23EA34" w:rsidRPr="001D5E48">
        <w:rPr>
          <w:rFonts w:ascii="Times New Roman" w:eastAsia="Times New Roman" w:hAnsi="Times New Roman" w:cs="Times New Roman"/>
          <w:color w:val="000000" w:themeColor="text1"/>
          <w:lang w:val="en"/>
        </w:rPr>
        <w:t>ica</w:t>
      </w:r>
      <w:r w:rsidRPr="001D5E48">
        <w:rPr>
          <w:rFonts w:ascii="Times New Roman" w:eastAsia="Times New Roman" w:hAnsi="Times New Roman" w:cs="Times New Roman"/>
          <w:color w:val="000000" w:themeColor="text1"/>
          <w:lang w:val="en"/>
        </w:rPr>
        <w:t xml:space="preserve"> has made strides in making quality healthcare more accessible to all of its citizens. </w:t>
      </w:r>
      <w:r w:rsidR="417583E6" w:rsidRPr="001D5E48">
        <w:rPr>
          <w:rFonts w:ascii="Times New Roman" w:eastAsia="Times New Roman" w:hAnsi="Times New Roman" w:cs="Times New Roman"/>
          <w:color w:val="000000" w:themeColor="text1"/>
          <w:lang w:val="en"/>
        </w:rPr>
        <w:t xml:space="preserve">For instance, according to the 2011 Census, 86% of Costa Ricans </w:t>
      </w:r>
      <w:r w:rsidR="085BCDC7" w:rsidRPr="001D5E48">
        <w:rPr>
          <w:rFonts w:ascii="Times New Roman" w:eastAsia="Times New Roman" w:hAnsi="Times New Roman" w:cs="Times New Roman"/>
          <w:color w:val="000000" w:themeColor="text1"/>
          <w:lang w:val="en"/>
        </w:rPr>
        <w:t>(</w:t>
      </w:r>
      <w:r w:rsidR="008612D1" w:rsidRPr="001D5E48">
        <w:rPr>
          <w:rFonts w:ascii="Times New Roman" w:eastAsia="Times New Roman" w:hAnsi="Times New Roman" w:cs="Times New Roman"/>
          <w:color w:val="000000" w:themeColor="text1"/>
          <w:lang w:val="en"/>
        </w:rPr>
        <w:t xml:space="preserve">which includes </w:t>
      </w:r>
      <w:r w:rsidR="7EB62C4C" w:rsidRPr="001D5E48">
        <w:rPr>
          <w:rFonts w:ascii="Times New Roman" w:eastAsia="Times New Roman" w:hAnsi="Times New Roman" w:cs="Times New Roman"/>
          <w:color w:val="000000" w:themeColor="text1"/>
          <w:lang w:val="en"/>
        </w:rPr>
        <w:t>96% of older adults</w:t>
      </w:r>
      <w:r w:rsidR="5624E70C" w:rsidRPr="001D5E48">
        <w:rPr>
          <w:rFonts w:ascii="Times New Roman" w:eastAsia="Times New Roman" w:hAnsi="Times New Roman" w:cs="Times New Roman"/>
          <w:color w:val="000000" w:themeColor="text1"/>
          <w:lang w:val="en"/>
        </w:rPr>
        <w:t>) are covered by the public health insurance and care system</w:t>
      </w:r>
      <w:r w:rsidR="086AE0D8" w:rsidRPr="001D5E48">
        <w:rPr>
          <w:rFonts w:ascii="Times New Roman" w:eastAsia="Times New Roman" w:hAnsi="Times New Roman" w:cs="Times New Roman"/>
          <w:color w:val="000000" w:themeColor="text1"/>
          <w:lang w:val="en"/>
        </w:rPr>
        <w:t xml:space="preserve">. </w:t>
      </w:r>
      <w:r w:rsidR="1A74112D" w:rsidRPr="001D5E48">
        <w:rPr>
          <w:rFonts w:ascii="Times New Roman" w:eastAsia="Times New Roman" w:hAnsi="Times New Roman" w:cs="Times New Roman"/>
          <w:color w:val="000000" w:themeColor="text1"/>
          <w:lang w:val="en"/>
        </w:rPr>
        <w:t>Additionally, Costa Ricans are eligible for universal insurance at all ages. This progress in heal</w:t>
      </w:r>
      <w:r w:rsidR="1675B4B8" w:rsidRPr="001D5E48">
        <w:rPr>
          <w:rFonts w:ascii="Times New Roman" w:eastAsia="Times New Roman" w:hAnsi="Times New Roman" w:cs="Times New Roman"/>
          <w:color w:val="000000" w:themeColor="text1"/>
          <w:lang w:val="en"/>
        </w:rPr>
        <w:t xml:space="preserve">th care is due in part because of </w:t>
      </w:r>
      <w:r w:rsidR="4B0EC689" w:rsidRPr="001D5E48">
        <w:rPr>
          <w:rFonts w:ascii="Times New Roman" w:eastAsia="Times New Roman" w:hAnsi="Times New Roman" w:cs="Times New Roman"/>
          <w:color w:val="000000" w:themeColor="text1"/>
          <w:lang w:val="en"/>
        </w:rPr>
        <w:t xml:space="preserve">multidisciplinary teams that are integrated within the communities’ primary health care (PHC) teams </w:t>
      </w:r>
      <w:r w:rsidR="667C37AA" w:rsidRPr="001D5E48">
        <w:rPr>
          <w:rFonts w:ascii="Times New Roman" w:eastAsia="Times New Roman" w:hAnsi="Times New Roman" w:cs="Times New Roman"/>
          <w:color w:val="000000" w:themeColor="text1"/>
          <w:lang w:val="en"/>
        </w:rPr>
        <w:t xml:space="preserve">known as an </w:t>
      </w:r>
      <w:r w:rsidR="4B155A2D" w:rsidRPr="001D5E48">
        <w:rPr>
          <w:rFonts w:ascii="Times New Roman" w:eastAsia="Times New Roman" w:hAnsi="Times New Roman" w:cs="Times New Roman"/>
          <w:color w:val="000000" w:themeColor="text1"/>
          <w:lang w:val="en"/>
        </w:rPr>
        <w:t>equi</w:t>
      </w:r>
      <w:r w:rsidR="4B0EC689" w:rsidRPr="001D5E48">
        <w:rPr>
          <w:rFonts w:ascii="Times New Roman" w:eastAsia="Times New Roman" w:hAnsi="Times New Roman" w:cs="Times New Roman"/>
          <w:color w:val="000000" w:themeColor="text1"/>
          <w:lang w:val="en"/>
        </w:rPr>
        <w:t xml:space="preserve">po básico de atención integral de salud (EBAIS). </w:t>
      </w:r>
      <w:r w:rsidR="2FD584D3" w:rsidRPr="001D5E48">
        <w:rPr>
          <w:rFonts w:ascii="Times New Roman" w:eastAsia="Times New Roman" w:hAnsi="Times New Roman" w:cs="Times New Roman"/>
          <w:color w:val="000000" w:themeColor="text1"/>
          <w:lang w:val="en"/>
        </w:rPr>
        <w:t xml:space="preserve">Furthermore, “health areas” are </w:t>
      </w:r>
      <w:r w:rsidR="4B0EC689" w:rsidRPr="001D5E48">
        <w:rPr>
          <w:rFonts w:ascii="Times New Roman" w:eastAsia="Times New Roman" w:hAnsi="Times New Roman" w:cs="Times New Roman"/>
          <w:color w:val="000000" w:themeColor="text1"/>
          <w:lang w:val="en"/>
        </w:rPr>
        <w:t>granted to the EBAIS with PHC units that are composed of nutritionists, psychiatrists, and pharmacists which provide care to 30,000</w:t>
      </w:r>
      <w:r w:rsidR="008612D1" w:rsidRPr="001D5E48">
        <w:rPr>
          <w:rFonts w:ascii="Times New Roman" w:eastAsia="Times New Roman" w:hAnsi="Times New Roman" w:cs="Times New Roman"/>
          <w:color w:val="000000" w:themeColor="text1"/>
          <w:lang w:val="en"/>
        </w:rPr>
        <w:t xml:space="preserve"> to </w:t>
      </w:r>
      <w:r w:rsidR="4B0EC689" w:rsidRPr="001D5E48">
        <w:rPr>
          <w:rFonts w:ascii="Times New Roman" w:eastAsia="Times New Roman" w:hAnsi="Times New Roman" w:cs="Times New Roman"/>
          <w:color w:val="000000" w:themeColor="text1"/>
          <w:lang w:val="en"/>
        </w:rPr>
        <w:t xml:space="preserve">110,000 residents at </w:t>
      </w:r>
      <w:r w:rsidR="008612D1" w:rsidRPr="001D5E48">
        <w:rPr>
          <w:rFonts w:ascii="Times New Roman" w:eastAsia="Times New Roman" w:hAnsi="Times New Roman" w:cs="Times New Roman"/>
          <w:color w:val="000000" w:themeColor="text1"/>
          <w:lang w:val="en"/>
        </w:rPr>
        <w:t>five</w:t>
      </w:r>
      <w:r w:rsidR="4B0EC689" w:rsidRPr="001D5E48">
        <w:rPr>
          <w:rFonts w:ascii="Times New Roman" w:eastAsia="Times New Roman" w:hAnsi="Times New Roman" w:cs="Times New Roman"/>
          <w:color w:val="000000" w:themeColor="text1"/>
          <w:lang w:val="en"/>
        </w:rPr>
        <w:t xml:space="preserve"> to 15 EBAIS clinics. C</w:t>
      </w:r>
      <w:r w:rsidR="2925C0C0" w:rsidRPr="001D5E48">
        <w:rPr>
          <w:rFonts w:ascii="Times New Roman" w:eastAsia="Times New Roman" w:hAnsi="Times New Roman" w:cs="Times New Roman"/>
          <w:color w:val="000000" w:themeColor="text1"/>
          <w:lang w:val="en"/>
        </w:rPr>
        <w:t xml:space="preserve">osta </w:t>
      </w:r>
      <w:r w:rsidR="4B0EC689" w:rsidRPr="001D5E48">
        <w:rPr>
          <w:rFonts w:ascii="Times New Roman" w:eastAsia="Times New Roman" w:hAnsi="Times New Roman" w:cs="Times New Roman"/>
          <w:color w:val="000000" w:themeColor="text1"/>
          <w:lang w:val="en"/>
        </w:rPr>
        <w:t>R</w:t>
      </w:r>
      <w:r w:rsidR="671B4B52" w:rsidRPr="001D5E48">
        <w:rPr>
          <w:rFonts w:ascii="Times New Roman" w:eastAsia="Times New Roman" w:hAnsi="Times New Roman" w:cs="Times New Roman"/>
          <w:color w:val="000000" w:themeColor="text1"/>
          <w:lang w:val="en"/>
        </w:rPr>
        <w:t xml:space="preserve">ica </w:t>
      </w:r>
      <w:r w:rsidR="4B0EC689" w:rsidRPr="001D5E48">
        <w:rPr>
          <w:rFonts w:ascii="Times New Roman" w:eastAsia="Times New Roman" w:hAnsi="Times New Roman" w:cs="Times New Roman"/>
          <w:color w:val="000000" w:themeColor="text1"/>
          <w:lang w:val="en"/>
        </w:rPr>
        <w:t xml:space="preserve">also engages </w:t>
      </w:r>
      <w:r w:rsidR="4F8FFCDD" w:rsidRPr="001D5E48">
        <w:rPr>
          <w:rFonts w:ascii="Times New Roman" w:eastAsia="Times New Roman" w:hAnsi="Times New Roman" w:cs="Times New Roman"/>
          <w:color w:val="000000" w:themeColor="text1"/>
          <w:lang w:val="en"/>
        </w:rPr>
        <w:t xml:space="preserve">with </w:t>
      </w:r>
      <w:r w:rsidR="008612D1" w:rsidRPr="001D5E48">
        <w:rPr>
          <w:rFonts w:ascii="Times New Roman" w:eastAsia="Times New Roman" w:hAnsi="Times New Roman" w:cs="Times New Roman"/>
          <w:color w:val="000000" w:themeColor="text1"/>
          <w:lang w:val="en"/>
        </w:rPr>
        <w:t xml:space="preserve">“geographic </w:t>
      </w:r>
      <w:r w:rsidR="4B0EC689" w:rsidRPr="001D5E48">
        <w:rPr>
          <w:rFonts w:ascii="Times New Roman" w:eastAsia="Times New Roman" w:hAnsi="Times New Roman" w:cs="Times New Roman"/>
          <w:color w:val="000000" w:themeColor="text1"/>
          <w:lang w:val="en"/>
        </w:rPr>
        <w:t xml:space="preserve">empanelment” which consists of assigning all citizens to an EBAIS team </w:t>
      </w:r>
      <w:r w:rsidR="3AC748FB" w:rsidRPr="001D5E48">
        <w:rPr>
          <w:rFonts w:ascii="Times New Roman" w:eastAsia="Times New Roman" w:hAnsi="Times New Roman" w:cs="Times New Roman"/>
          <w:color w:val="000000" w:themeColor="text1"/>
          <w:lang w:val="en"/>
        </w:rPr>
        <w:t>that</w:t>
      </w:r>
      <w:r w:rsidR="4B0EC689" w:rsidRPr="001D5E48">
        <w:rPr>
          <w:rFonts w:ascii="Times New Roman" w:eastAsia="Times New Roman" w:hAnsi="Times New Roman" w:cs="Times New Roman"/>
          <w:color w:val="000000" w:themeColor="text1"/>
          <w:lang w:val="en"/>
        </w:rPr>
        <w:t xml:space="preserve"> promotes access and continuity of care. </w:t>
      </w:r>
      <w:r w:rsidR="56EDAF50" w:rsidRPr="001D5E48">
        <w:rPr>
          <w:rFonts w:ascii="Times New Roman" w:eastAsia="Times New Roman" w:hAnsi="Times New Roman" w:cs="Times New Roman"/>
          <w:color w:val="000000" w:themeColor="text1"/>
          <w:lang w:val="en"/>
        </w:rPr>
        <w:t xml:space="preserve">These </w:t>
      </w:r>
      <w:r w:rsidR="4B0EC689" w:rsidRPr="001D5E48">
        <w:rPr>
          <w:rFonts w:ascii="Times New Roman" w:eastAsia="Times New Roman" w:hAnsi="Times New Roman" w:cs="Times New Roman"/>
          <w:color w:val="000000" w:themeColor="text1"/>
          <w:lang w:val="en"/>
        </w:rPr>
        <w:t xml:space="preserve">teams provide </w:t>
      </w:r>
      <w:r w:rsidR="078902BD" w:rsidRPr="001D5E48">
        <w:rPr>
          <w:rFonts w:ascii="Times New Roman" w:eastAsia="Times New Roman" w:hAnsi="Times New Roman" w:cs="Times New Roman"/>
          <w:color w:val="000000" w:themeColor="text1"/>
          <w:lang w:val="en"/>
        </w:rPr>
        <w:t xml:space="preserve">help </w:t>
      </w:r>
      <w:r w:rsidR="4B0EC689" w:rsidRPr="001D5E48">
        <w:rPr>
          <w:rFonts w:ascii="Times New Roman" w:eastAsia="Times New Roman" w:hAnsi="Times New Roman" w:cs="Times New Roman"/>
          <w:color w:val="000000" w:themeColor="text1"/>
          <w:lang w:val="en"/>
        </w:rPr>
        <w:t xml:space="preserve">beginning in the country’s most medically underserved rural areas and then moving onto the urban areas. </w:t>
      </w:r>
      <w:r w:rsidR="27035155" w:rsidRPr="001D5E48">
        <w:rPr>
          <w:rFonts w:ascii="Times New Roman" w:eastAsia="Times New Roman" w:hAnsi="Times New Roman" w:cs="Times New Roman"/>
          <w:color w:val="000000" w:themeColor="text1"/>
          <w:lang w:val="en"/>
        </w:rPr>
        <w:t>Unquestionably, Costa Rica has improved the quality of healthcare</w:t>
      </w:r>
      <w:r w:rsidR="27035155" w:rsidRPr="001D5E48">
        <w:rPr>
          <w:rFonts w:ascii="Times New Roman" w:eastAsia="Times New Roman" w:hAnsi="Times New Roman" w:cs="Times New Roman"/>
          <w:b/>
          <w:bCs/>
          <w:color w:val="000000" w:themeColor="text1"/>
          <w:lang w:val="en"/>
        </w:rPr>
        <w:t xml:space="preserve"> </w:t>
      </w:r>
      <w:r w:rsidR="27035155" w:rsidRPr="001D5E48">
        <w:rPr>
          <w:rFonts w:ascii="Times New Roman" w:eastAsia="Times New Roman" w:hAnsi="Times New Roman" w:cs="Times New Roman"/>
          <w:color w:val="000000" w:themeColor="text1"/>
          <w:lang w:val="en"/>
        </w:rPr>
        <w:t>while spending less on healthcare than the world average</w:t>
      </w:r>
      <w:r w:rsidR="008612D1" w:rsidRPr="001D5E48">
        <w:rPr>
          <w:rFonts w:ascii="Times New Roman" w:eastAsia="Times New Roman" w:hAnsi="Times New Roman" w:cs="Times New Roman"/>
          <w:color w:val="000000" w:themeColor="text1"/>
          <w:lang w:val="en"/>
        </w:rPr>
        <w:t xml:space="preserve">; Costa Rice spent </w:t>
      </w:r>
      <w:r w:rsidR="27035155" w:rsidRPr="001D5E48">
        <w:rPr>
          <w:rFonts w:ascii="Times New Roman" w:eastAsia="Times New Roman" w:hAnsi="Times New Roman" w:cs="Times New Roman"/>
          <w:color w:val="000000" w:themeColor="text1"/>
          <w:lang w:val="en"/>
        </w:rPr>
        <w:t xml:space="preserve">7.6 percent </w:t>
      </w:r>
      <w:r w:rsidR="008612D1" w:rsidRPr="001D5E48">
        <w:rPr>
          <w:rFonts w:ascii="Times New Roman" w:eastAsia="Times New Roman" w:hAnsi="Times New Roman" w:cs="Times New Roman"/>
          <w:color w:val="000000" w:themeColor="text1"/>
          <w:lang w:val="en"/>
        </w:rPr>
        <w:t xml:space="preserve">of its GDP on healthcare </w:t>
      </w:r>
      <w:r w:rsidR="27035155" w:rsidRPr="001D5E48">
        <w:rPr>
          <w:rFonts w:ascii="Times New Roman" w:eastAsia="Times New Roman" w:hAnsi="Times New Roman" w:cs="Times New Roman"/>
          <w:color w:val="000000" w:themeColor="text1"/>
          <w:lang w:val="en"/>
        </w:rPr>
        <w:t xml:space="preserve">versus </w:t>
      </w:r>
      <w:r w:rsidR="008612D1" w:rsidRPr="001D5E48">
        <w:rPr>
          <w:rFonts w:ascii="Times New Roman" w:eastAsia="Times New Roman" w:hAnsi="Times New Roman" w:cs="Times New Roman"/>
          <w:color w:val="000000" w:themeColor="text1"/>
          <w:lang w:val="en"/>
        </w:rPr>
        <w:t xml:space="preserve">the global average of </w:t>
      </w:r>
      <w:r w:rsidR="27035155" w:rsidRPr="001D5E48">
        <w:rPr>
          <w:rFonts w:ascii="Times New Roman" w:eastAsia="Times New Roman" w:hAnsi="Times New Roman" w:cs="Times New Roman"/>
          <w:color w:val="000000" w:themeColor="text1"/>
          <w:lang w:val="en"/>
        </w:rPr>
        <w:t xml:space="preserve">10 percent in 2016. </w:t>
      </w:r>
      <w:r w:rsidR="00A32028" w:rsidRPr="001D5E48">
        <w:rPr>
          <w:rFonts w:ascii="Times New Roman" w:eastAsia="Times New Roman" w:hAnsi="Times New Roman" w:cs="Times New Roman"/>
          <w:color w:val="000000" w:themeColor="text1"/>
          <w:lang w:val="en"/>
        </w:rPr>
        <w:t>Recently</w:t>
      </w:r>
      <w:r w:rsidR="484EB430" w:rsidRPr="001D5E48">
        <w:rPr>
          <w:rFonts w:ascii="Times New Roman" w:eastAsia="Times New Roman" w:hAnsi="Times New Roman" w:cs="Times New Roman"/>
          <w:color w:val="000000" w:themeColor="text1"/>
          <w:lang w:val="en"/>
        </w:rPr>
        <w:t xml:space="preserve">, President Alvarado asked for a global program to pool rights to technologies that are useful for the detection, prevention, control, and treatment to combat the current Covid-19 pandemic. </w:t>
      </w:r>
      <w:r w:rsidR="0054AF35" w:rsidRPr="001D5E48">
        <w:rPr>
          <w:rFonts w:ascii="Times New Roman" w:eastAsia="Times New Roman" w:hAnsi="Times New Roman" w:cs="Times New Roman"/>
          <w:color w:val="000000" w:themeColor="text1"/>
          <w:lang w:val="en"/>
        </w:rPr>
        <w:t>In brief, Costa Rica is proposing that the World Health Organization develop a memorandum in which there are shared rights in technologies funded by the public sector and other relevant actors, and reach out to the WHO Member States, non-profit institutions, and industries.</w:t>
      </w:r>
    </w:p>
    <w:p w14:paraId="5152D5E8" w14:textId="15BBA3B4" w:rsidR="00D50ABE" w:rsidRPr="001D5E48" w:rsidRDefault="499A66D1" w:rsidP="001D5E48">
      <w:pPr>
        <w:spacing w:after="0" w:line="240" w:lineRule="auto"/>
        <w:ind w:firstLine="720"/>
        <w:rPr>
          <w:rFonts w:ascii="Times New Roman" w:eastAsia="Times New Roman" w:hAnsi="Times New Roman" w:cs="Times New Roman"/>
          <w:color w:val="000000" w:themeColor="text1"/>
          <w:lang w:val="en"/>
        </w:rPr>
      </w:pPr>
      <w:r w:rsidRPr="001D5E48">
        <w:rPr>
          <w:rFonts w:ascii="Times New Roman" w:eastAsia="Times New Roman" w:hAnsi="Times New Roman" w:cs="Times New Roman"/>
          <w:color w:val="000000" w:themeColor="text1"/>
          <w:lang w:val="en"/>
        </w:rPr>
        <w:t>Overall</w:t>
      </w:r>
      <w:r w:rsidR="00A77BAE" w:rsidRPr="001D5E48">
        <w:rPr>
          <w:rFonts w:ascii="Times New Roman" w:eastAsia="Times New Roman" w:hAnsi="Times New Roman" w:cs="Times New Roman"/>
          <w:color w:val="000000" w:themeColor="text1"/>
          <w:lang w:val="en"/>
        </w:rPr>
        <w:t>,</w:t>
      </w:r>
      <w:r w:rsidRPr="001D5E48">
        <w:rPr>
          <w:rFonts w:ascii="Times New Roman" w:eastAsia="Times New Roman" w:hAnsi="Times New Roman" w:cs="Times New Roman"/>
          <w:color w:val="000000" w:themeColor="text1"/>
          <w:lang w:val="en"/>
        </w:rPr>
        <w:t xml:space="preserve"> the </w:t>
      </w:r>
      <w:r w:rsidR="00A77BAE" w:rsidRPr="001D5E48">
        <w:rPr>
          <w:rFonts w:ascii="Times New Roman" w:eastAsia="Times New Roman" w:hAnsi="Times New Roman" w:cs="Times New Roman"/>
          <w:color w:val="000000" w:themeColor="text1"/>
          <w:lang w:val="en"/>
        </w:rPr>
        <w:t xml:space="preserve">current aim of Costa Rica </w:t>
      </w:r>
      <w:r w:rsidRPr="001D5E48">
        <w:rPr>
          <w:rFonts w:ascii="Times New Roman" w:eastAsia="Times New Roman" w:hAnsi="Times New Roman" w:cs="Times New Roman"/>
          <w:color w:val="000000" w:themeColor="text1"/>
          <w:lang w:val="en"/>
        </w:rPr>
        <w:t xml:space="preserve">is to provide </w:t>
      </w:r>
      <w:r w:rsidR="2663FEFB" w:rsidRPr="001D5E48">
        <w:rPr>
          <w:rFonts w:ascii="Times New Roman" w:eastAsia="Times New Roman" w:hAnsi="Times New Roman" w:cs="Times New Roman"/>
          <w:color w:val="000000" w:themeColor="text1"/>
          <w:lang w:val="en"/>
        </w:rPr>
        <w:t xml:space="preserve">substantial </w:t>
      </w:r>
      <w:r w:rsidRPr="001D5E48">
        <w:rPr>
          <w:rFonts w:ascii="Times New Roman" w:eastAsia="Times New Roman" w:hAnsi="Times New Roman" w:cs="Times New Roman"/>
          <w:color w:val="000000" w:themeColor="text1"/>
          <w:lang w:val="en"/>
        </w:rPr>
        <w:t>progress on a technology platform that aims to lift barriers of access to effective vaccines, medicines, and other health products against COVID</w:t>
      </w:r>
      <w:r w:rsidR="1D42E509" w:rsidRPr="001D5E48">
        <w:rPr>
          <w:rFonts w:ascii="Times New Roman" w:eastAsia="Times New Roman" w:hAnsi="Times New Roman" w:cs="Times New Roman"/>
          <w:color w:val="000000" w:themeColor="text1"/>
          <w:lang w:val="en"/>
        </w:rPr>
        <w:t>-</w:t>
      </w:r>
      <w:r w:rsidRPr="001D5E48">
        <w:rPr>
          <w:rFonts w:ascii="Times New Roman" w:eastAsia="Times New Roman" w:hAnsi="Times New Roman" w:cs="Times New Roman"/>
          <w:color w:val="000000" w:themeColor="text1"/>
          <w:lang w:val="en"/>
        </w:rPr>
        <w:t xml:space="preserve">19. </w:t>
      </w:r>
      <w:r w:rsidR="1BC07D66" w:rsidRPr="001D5E48">
        <w:rPr>
          <w:rFonts w:ascii="Times New Roman" w:eastAsia="Times New Roman" w:hAnsi="Times New Roman" w:cs="Times New Roman"/>
          <w:color w:val="000000" w:themeColor="text1"/>
          <w:lang w:val="en"/>
        </w:rPr>
        <w:t>Clearly</w:t>
      </w:r>
      <w:r w:rsidR="0D623F34" w:rsidRPr="001D5E48">
        <w:rPr>
          <w:rFonts w:ascii="Times New Roman" w:eastAsia="Times New Roman" w:hAnsi="Times New Roman" w:cs="Times New Roman"/>
          <w:color w:val="000000" w:themeColor="text1"/>
          <w:lang w:val="en"/>
        </w:rPr>
        <w:t>, adding wide-scale technology improvements would help the developing Member States with population data in order to improve the overall health system and ensure high</w:t>
      </w:r>
      <w:r w:rsidR="33FC1F31" w:rsidRPr="001D5E48">
        <w:rPr>
          <w:rFonts w:ascii="Times New Roman" w:eastAsia="Times New Roman" w:hAnsi="Times New Roman" w:cs="Times New Roman"/>
          <w:color w:val="000000" w:themeColor="text1"/>
          <w:lang w:val="en"/>
        </w:rPr>
        <w:t>-</w:t>
      </w:r>
      <w:r w:rsidR="0D623F34" w:rsidRPr="001D5E48">
        <w:rPr>
          <w:rFonts w:ascii="Times New Roman" w:eastAsia="Times New Roman" w:hAnsi="Times New Roman" w:cs="Times New Roman"/>
          <w:color w:val="000000" w:themeColor="text1"/>
          <w:lang w:val="en"/>
        </w:rPr>
        <w:t xml:space="preserve">quality </w:t>
      </w:r>
      <w:r w:rsidR="44FCC6A8" w:rsidRPr="001D5E48">
        <w:rPr>
          <w:rFonts w:ascii="Times New Roman" w:eastAsia="Times New Roman" w:hAnsi="Times New Roman" w:cs="Times New Roman"/>
          <w:color w:val="000000" w:themeColor="text1"/>
          <w:lang w:val="en"/>
        </w:rPr>
        <w:t>care</w:t>
      </w:r>
      <w:r w:rsidR="0D623F34" w:rsidRPr="001D5E48">
        <w:rPr>
          <w:rFonts w:ascii="Times New Roman" w:eastAsia="Times New Roman" w:hAnsi="Times New Roman" w:cs="Times New Roman"/>
          <w:color w:val="000000" w:themeColor="text1"/>
          <w:lang w:val="en"/>
        </w:rPr>
        <w:t>.</w:t>
      </w:r>
      <w:r w:rsidR="7AC5B71B" w:rsidRPr="001D5E48">
        <w:rPr>
          <w:rFonts w:ascii="Times New Roman" w:eastAsia="Times New Roman" w:hAnsi="Times New Roman" w:cs="Times New Roman"/>
          <w:color w:val="000000" w:themeColor="text1"/>
          <w:lang w:val="en"/>
        </w:rPr>
        <w:t xml:space="preserve"> </w:t>
      </w:r>
      <w:r w:rsidR="5FF4CACA" w:rsidRPr="001D5E48">
        <w:rPr>
          <w:rFonts w:ascii="Times New Roman" w:eastAsia="Times New Roman" w:hAnsi="Times New Roman" w:cs="Times New Roman"/>
          <w:color w:val="000000" w:themeColor="text1"/>
          <w:lang w:val="en"/>
        </w:rPr>
        <w:t xml:space="preserve">It is critical that </w:t>
      </w:r>
      <w:r w:rsidR="7ACAA7FD" w:rsidRPr="001D5E48">
        <w:rPr>
          <w:rFonts w:ascii="Times New Roman" w:eastAsia="Times New Roman" w:hAnsi="Times New Roman" w:cs="Times New Roman"/>
          <w:color w:val="000000" w:themeColor="text1"/>
          <w:lang w:val="en"/>
        </w:rPr>
        <w:t>Member States show strong support for</w:t>
      </w:r>
      <w:r w:rsidR="6B0784A0" w:rsidRPr="001D5E48">
        <w:rPr>
          <w:rFonts w:ascii="Times New Roman" w:eastAsia="Times New Roman" w:hAnsi="Times New Roman" w:cs="Times New Roman"/>
          <w:color w:val="000000" w:themeColor="text1"/>
          <w:lang w:val="en"/>
        </w:rPr>
        <w:t xml:space="preserve"> these propositions</w:t>
      </w:r>
      <w:r w:rsidR="7ACAA7FD" w:rsidRPr="001D5E48">
        <w:rPr>
          <w:rFonts w:ascii="Times New Roman" w:eastAsia="Times New Roman" w:hAnsi="Times New Roman" w:cs="Times New Roman"/>
          <w:color w:val="000000" w:themeColor="text1"/>
          <w:lang w:val="en"/>
        </w:rPr>
        <w:t xml:space="preserve"> because it would benefit their citizens. </w:t>
      </w:r>
      <w:r w:rsidR="7AC5B71B" w:rsidRPr="001D5E48">
        <w:rPr>
          <w:rFonts w:ascii="Times New Roman" w:eastAsia="Times New Roman" w:hAnsi="Times New Roman" w:cs="Times New Roman"/>
          <w:color w:val="000000" w:themeColor="text1"/>
          <w:lang w:val="en"/>
        </w:rPr>
        <w:t xml:space="preserve">Thus, </w:t>
      </w:r>
      <w:r w:rsidR="00A77BAE" w:rsidRPr="001D5E48">
        <w:rPr>
          <w:rFonts w:ascii="Times New Roman" w:eastAsia="Times New Roman" w:hAnsi="Times New Roman" w:cs="Times New Roman"/>
          <w:color w:val="000000" w:themeColor="text1"/>
          <w:lang w:val="en"/>
        </w:rPr>
        <w:t>Costa Rica</w:t>
      </w:r>
      <w:r w:rsidR="7AC5B71B" w:rsidRPr="001D5E48">
        <w:rPr>
          <w:rFonts w:ascii="Times New Roman" w:eastAsia="Times New Roman" w:hAnsi="Times New Roman" w:cs="Times New Roman"/>
          <w:color w:val="000000" w:themeColor="text1"/>
          <w:lang w:val="en"/>
        </w:rPr>
        <w:t xml:space="preserve"> invite</w:t>
      </w:r>
      <w:r w:rsidR="00A77BAE" w:rsidRPr="001D5E48">
        <w:rPr>
          <w:rFonts w:ascii="Times New Roman" w:eastAsia="Times New Roman" w:hAnsi="Times New Roman" w:cs="Times New Roman"/>
          <w:color w:val="000000" w:themeColor="text1"/>
          <w:lang w:val="en"/>
        </w:rPr>
        <w:t>s</w:t>
      </w:r>
      <w:r w:rsidR="7AC5B71B" w:rsidRPr="001D5E48">
        <w:rPr>
          <w:rFonts w:ascii="Times New Roman" w:eastAsia="Times New Roman" w:hAnsi="Times New Roman" w:cs="Times New Roman"/>
          <w:color w:val="000000" w:themeColor="text1"/>
          <w:lang w:val="en"/>
        </w:rPr>
        <w:t xml:space="preserve"> </w:t>
      </w:r>
      <w:r w:rsidR="4FF0FA9F" w:rsidRPr="001D5E48">
        <w:rPr>
          <w:rFonts w:ascii="Times New Roman" w:eastAsia="Times New Roman" w:hAnsi="Times New Roman" w:cs="Times New Roman"/>
          <w:color w:val="000000" w:themeColor="text1"/>
          <w:lang w:val="en"/>
        </w:rPr>
        <w:t>M</w:t>
      </w:r>
      <w:r w:rsidR="7AC5B71B" w:rsidRPr="001D5E48">
        <w:rPr>
          <w:rFonts w:ascii="Times New Roman" w:eastAsia="Times New Roman" w:hAnsi="Times New Roman" w:cs="Times New Roman"/>
          <w:color w:val="000000" w:themeColor="text1"/>
          <w:lang w:val="en"/>
        </w:rPr>
        <w:t xml:space="preserve">ember </w:t>
      </w:r>
      <w:r w:rsidR="2D1BCCDA" w:rsidRPr="001D5E48">
        <w:rPr>
          <w:rFonts w:ascii="Times New Roman" w:eastAsia="Times New Roman" w:hAnsi="Times New Roman" w:cs="Times New Roman"/>
          <w:color w:val="000000" w:themeColor="text1"/>
          <w:lang w:val="en"/>
        </w:rPr>
        <w:t>States</w:t>
      </w:r>
      <w:r w:rsidR="7AC5B71B" w:rsidRPr="001D5E48">
        <w:rPr>
          <w:rFonts w:ascii="Times New Roman" w:eastAsia="Times New Roman" w:hAnsi="Times New Roman" w:cs="Times New Roman"/>
          <w:color w:val="000000" w:themeColor="text1"/>
          <w:lang w:val="en"/>
        </w:rPr>
        <w:t xml:space="preserve"> to </w:t>
      </w:r>
      <w:r w:rsidR="483F0930" w:rsidRPr="001D5E48">
        <w:rPr>
          <w:rFonts w:ascii="Times New Roman" w:eastAsia="Times New Roman" w:hAnsi="Times New Roman" w:cs="Times New Roman"/>
          <w:color w:val="000000" w:themeColor="text1"/>
          <w:lang w:val="en"/>
        </w:rPr>
        <w:t xml:space="preserve">a periodic forum where issues of the promotion of technology </w:t>
      </w:r>
      <w:r w:rsidR="23F09325" w:rsidRPr="001D5E48">
        <w:rPr>
          <w:rFonts w:ascii="Times New Roman" w:eastAsia="Times New Roman" w:hAnsi="Times New Roman" w:cs="Times New Roman"/>
          <w:color w:val="000000" w:themeColor="text1"/>
          <w:lang w:val="en"/>
        </w:rPr>
        <w:t>are</w:t>
      </w:r>
      <w:r w:rsidR="483F0930" w:rsidRPr="001D5E48">
        <w:rPr>
          <w:rFonts w:ascii="Times New Roman" w:eastAsia="Times New Roman" w:hAnsi="Times New Roman" w:cs="Times New Roman"/>
          <w:color w:val="000000" w:themeColor="text1"/>
          <w:lang w:val="en"/>
        </w:rPr>
        <w:t xml:space="preserve"> </w:t>
      </w:r>
      <w:r w:rsidR="23E6F406" w:rsidRPr="001D5E48">
        <w:rPr>
          <w:rFonts w:ascii="Times New Roman" w:eastAsia="Times New Roman" w:hAnsi="Times New Roman" w:cs="Times New Roman"/>
          <w:color w:val="000000" w:themeColor="text1"/>
          <w:lang w:val="en"/>
        </w:rPr>
        <w:t>addressed and ideas are elaborated on how to best provide healthcare to the rural areas</w:t>
      </w:r>
      <w:r w:rsidR="2D000E72" w:rsidRPr="001D5E48">
        <w:rPr>
          <w:rFonts w:ascii="Times New Roman" w:eastAsia="Times New Roman" w:hAnsi="Times New Roman" w:cs="Times New Roman"/>
          <w:color w:val="000000" w:themeColor="text1"/>
          <w:lang w:val="en"/>
        </w:rPr>
        <w:t xml:space="preserve"> where </w:t>
      </w:r>
      <w:r w:rsidR="2FDC05BB" w:rsidRPr="001D5E48">
        <w:rPr>
          <w:rFonts w:ascii="Times New Roman" w:eastAsia="Times New Roman" w:hAnsi="Times New Roman" w:cs="Times New Roman"/>
          <w:color w:val="000000" w:themeColor="text1"/>
          <w:lang w:val="en"/>
        </w:rPr>
        <w:t>there is a severe lack of accessible and quality healthcare.</w:t>
      </w:r>
      <w:r w:rsidR="483F0930" w:rsidRPr="001D5E48">
        <w:rPr>
          <w:rFonts w:ascii="Times New Roman" w:eastAsia="Times New Roman" w:hAnsi="Times New Roman" w:cs="Times New Roman"/>
          <w:color w:val="000000" w:themeColor="text1"/>
          <w:lang w:val="en"/>
        </w:rPr>
        <w:t xml:space="preserve"> </w:t>
      </w:r>
      <w:r w:rsidR="1DE1C8FD" w:rsidRPr="001D5E48">
        <w:rPr>
          <w:rFonts w:ascii="Times New Roman" w:eastAsia="Times New Roman" w:hAnsi="Times New Roman" w:cs="Times New Roman"/>
          <w:color w:val="000000" w:themeColor="text1"/>
          <w:lang w:val="en"/>
        </w:rPr>
        <w:t xml:space="preserve">In addition, </w:t>
      </w:r>
      <w:r w:rsidR="2C6513AA" w:rsidRPr="001D5E48">
        <w:rPr>
          <w:rFonts w:ascii="Times New Roman" w:eastAsia="Times New Roman" w:hAnsi="Times New Roman" w:cs="Times New Roman"/>
          <w:color w:val="000000" w:themeColor="text1"/>
          <w:lang w:val="en"/>
        </w:rPr>
        <w:t>there needs to be financial investments in digital infrastructure</w:t>
      </w:r>
      <w:r w:rsidR="23441B08" w:rsidRPr="001D5E48">
        <w:rPr>
          <w:rFonts w:ascii="Times New Roman" w:eastAsia="Times New Roman" w:hAnsi="Times New Roman" w:cs="Times New Roman"/>
          <w:color w:val="000000" w:themeColor="text1"/>
          <w:lang w:val="en"/>
        </w:rPr>
        <w:t xml:space="preserve">s, such as with laptops and tablets in order to impact families who have a lack of </w:t>
      </w:r>
      <w:r w:rsidR="595E9F74" w:rsidRPr="001D5E48">
        <w:rPr>
          <w:rFonts w:ascii="Times New Roman" w:eastAsia="Times New Roman" w:hAnsi="Times New Roman" w:cs="Times New Roman"/>
          <w:color w:val="000000" w:themeColor="text1"/>
          <w:lang w:val="en"/>
        </w:rPr>
        <w:t xml:space="preserve">critical resources that would </w:t>
      </w:r>
      <w:r w:rsidR="68D3C8BF" w:rsidRPr="001D5E48">
        <w:rPr>
          <w:rFonts w:ascii="Times New Roman" w:eastAsia="Times New Roman" w:hAnsi="Times New Roman" w:cs="Times New Roman"/>
          <w:color w:val="000000" w:themeColor="text1"/>
          <w:lang w:val="en"/>
        </w:rPr>
        <w:t>allow</w:t>
      </w:r>
      <w:r w:rsidR="595E9F74" w:rsidRPr="001D5E48">
        <w:rPr>
          <w:rFonts w:ascii="Times New Roman" w:eastAsia="Times New Roman" w:hAnsi="Times New Roman" w:cs="Times New Roman"/>
          <w:color w:val="000000" w:themeColor="text1"/>
          <w:lang w:val="en"/>
        </w:rPr>
        <w:t xml:space="preserve"> them to receive digital and virtual advice from trained professionals</w:t>
      </w:r>
      <w:r w:rsidR="30251027" w:rsidRPr="001D5E48">
        <w:rPr>
          <w:rFonts w:ascii="Times New Roman" w:eastAsia="Times New Roman" w:hAnsi="Times New Roman" w:cs="Times New Roman"/>
          <w:color w:val="000000" w:themeColor="text1"/>
          <w:lang w:val="en"/>
        </w:rPr>
        <w:t xml:space="preserve"> </w:t>
      </w:r>
      <w:r w:rsidR="61FE69B1" w:rsidRPr="001D5E48">
        <w:rPr>
          <w:rFonts w:ascii="Times New Roman" w:eastAsia="Times New Roman" w:hAnsi="Times New Roman" w:cs="Times New Roman"/>
          <w:color w:val="000000" w:themeColor="text1"/>
          <w:lang w:val="en"/>
        </w:rPr>
        <w:t xml:space="preserve">at a distance for routine check-ups. </w:t>
      </w:r>
      <w:r w:rsidR="6A1DEE5E" w:rsidRPr="001D5E48">
        <w:rPr>
          <w:rFonts w:ascii="Times New Roman" w:eastAsia="Times New Roman" w:hAnsi="Times New Roman" w:cs="Times New Roman"/>
          <w:color w:val="000000" w:themeColor="text1"/>
          <w:lang w:val="en"/>
        </w:rPr>
        <w:t>Also</w:t>
      </w:r>
      <w:r w:rsidR="00A77BAE" w:rsidRPr="001D5E48">
        <w:rPr>
          <w:rFonts w:ascii="Times New Roman" w:eastAsia="Times New Roman" w:hAnsi="Times New Roman" w:cs="Times New Roman"/>
          <w:color w:val="000000" w:themeColor="text1"/>
          <w:lang w:val="en"/>
        </w:rPr>
        <w:t>,</w:t>
      </w:r>
      <w:r w:rsidR="6A1DEE5E" w:rsidRPr="001D5E48">
        <w:rPr>
          <w:rFonts w:ascii="Times New Roman" w:eastAsia="Times New Roman" w:hAnsi="Times New Roman" w:cs="Times New Roman"/>
          <w:color w:val="000000" w:themeColor="text1"/>
          <w:lang w:val="en"/>
        </w:rPr>
        <w:t xml:space="preserve"> investing in drones in order to deliver medicine to the most needed populations </w:t>
      </w:r>
      <w:r w:rsidR="4957ABA3" w:rsidRPr="001D5E48">
        <w:rPr>
          <w:rFonts w:ascii="Times New Roman" w:eastAsia="Times New Roman" w:hAnsi="Times New Roman" w:cs="Times New Roman"/>
          <w:color w:val="000000" w:themeColor="text1"/>
          <w:lang w:val="en"/>
        </w:rPr>
        <w:t xml:space="preserve">where there might be a lack of roads </w:t>
      </w:r>
      <w:r w:rsidR="6A1DEE5E" w:rsidRPr="001D5E48">
        <w:rPr>
          <w:rFonts w:ascii="Times New Roman" w:eastAsia="Times New Roman" w:hAnsi="Times New Roman" w:cs="Times New Roman"/>
          <w:color w:val="000000" w:themeColor="text1"/>
          <w:lang w:val="en"/>
        </w:rPr>
        <w:t>would be beneficial along wi</w:t>
      </w:r>
      <w:r w:rsidR="00A77BAE" w:rsidRPr="001D5E48">
        <w:rPr>
          <w:rFonts w:ascii="Times New Roman" w:eastAsia="Times New Roman" w:hAnsi="Times New Roman" w:cs="Times New Roman"/>
          <w:color w:val="000000" w:themeColor="text1"/>
          <w:lang w:val="en"/>
        </w:rPr>
        <w:t>th the promotion of e-</w:t>
      </w:r>
      <w:r w:rsidR="06CB208A" w:rsidRPr="001D5E48">
        <w:rPr>
          <w:rFonts w:ascii="Times New Roman" w:eastAsia="Times New Roman" w:hAnsi="Times New Roman" w:cs="Times New Roman"/>
          <w:color w:val="000000" w:themeColor="text1"/>
          <w:lang w:val="en"/>
        </w:rPr>
        <w:t>m</w:t>
      </w:r>
      <w:r w:rsidR="6A1DEE5E" w:rsidRPr="001D5E48">
        <w:rPr>
          <w:rFonts w:ascii="Times New Roman" w:eastAsia="Times New Roman" w:hAnsi="Times New Roman" w:cs="Times New Roman"/>
          <w:color w:val="000000" w:themeColor="text1"/>
          <w:lang w:val="en"/>
        </w:rPr>
        <w:t>edicine</w:t>
      </w:r>
      <w:r w:rsidR="31A69145" w:rsidRPr="001D5E48">
        <w:rPr>
          <w:rFonts w:ascii="Times New Roman" w:eastAsia="Times New Roman" w:hAnsi="Times New Roman" w:cs="Times New Roman"/>
          <w:color w:val="000000" w:themeColor="text1"/>
          <w:lang w:val="en"/>
        </w:rPr>
        <w:t xml:space="preserve">. </w:t>
      </w:r>
      <w:r w:rsidR="6170244B" w:rsidRPr="001D5E48">
        <w:rPr>
          <w:rFonts w:ascii="Times New Roman" w:eastAsia="Times New Roman" w:hAnsi="Times New Roman" w:cs="Times New Roman"/>
          <w:color w:val="000000" w:themeColor="text1"/>
          <w:lang w:val="en"/>
        </w:rPr>
        <w:t>Evidently</w:t>
      </w:r>
      <w:r w:rsidR="4B0EC689" w:rsidRPr="001D5E48">
        <w:rPr>
          <w:rFonts w:ascii="Times New Roman" w:eastAsia="Times New Roman" w:hAnsi="Times New Roman" w:cs="Times New Roman"/>
          <w:color w:val="000000" w:themeColor="text1"/>
          <w:lang w:val="en"/>
        </w:rPr>
        <w:t>, the</w:t>
      </w:r>
      <w:r w:rsidR="4B0EC689" w:rsidRPr="001D5E48">
        <w:rPr>
          <w:rFonts w:ascii="Times New Roman" w:eastAsia="Times New Roman" w:hAnsi="Times New Roman" w:cs="Times New Roman"/>
          <w:b/>
          <w:bCs/>
          <w:color w:val="000000" w:themeColor="text1"/>
          <w:lang w:val="en"/>
        </w:rPr>
        <w:t xml:space="preserve"> </w:t>
      </w:r>
      <w:r w:rsidR="4B0EC689" w:rsidRPr="001D5E48">
        <w:rPr>
          <w:rFonts w:ascii="Times New Roman" w:eastAsia="Times New Roman" w:hAnsi="Times New Roman" w:cs="Times New Roman"/>
          <w:color w:val="000000" w:themeColor="text1"/>
          <w:lang w:val="en"/>
        </w:rPr>
        <w:t>integration of digital technologies</w:t>
      </w:r>
      <w:r w:rsidR="4B0EC689" w:rsidRPr="001D5E48">
        <w:rPr>
          <w:rFonts w:ascii="Times New Roman" w:eastAsia="Times New Roman" w:hAnsi="Times New Roman" w:cs="Times New Roman"/>
          <w:b/>
          <w:bCs/>
          <w:color w:val="000000" w:themeColor="text1"/>
          <w:lang w:val="en"/>
        </w:rPr>
        <w:t xml:space="preserve"> </w:t>
      </w:r>
      <w:r w:rsidR="4B0EC689" w:rsidRPr="001D5E48">
        <w:rPr>
          <w:rFonts w:ascii="Times New Roman" w:eastAsia="Times New Roman" w:hAnsi="Times New Roman" w:cs="Times New Roman"/>
          <w:color w:val="000000" w:themeColor="text1"/>
          <w:lang w:val="en"/>
        </w:rPr>
        <w:t xml:space="preserve">would </w:t>
      </w:r>
      <w:r w:rsidR="6CD3914A" w:rsidRPr="001D5E48">
        <w:rPr>
          <w:rFonts w:ascii="Times New Roman" w:eastAsia="Times New Roman" w:hAnsi="Times New Roman" w:cs="Times New Roman"/>
          <w:color w:val="000000" w:themeColor="text1"/>
          <w:lang w:val="en"/>
        </w:rPr>
        <w:t>create</w:t>
      </w:r>
      <w:r w:rsidR="4B0EC689" w:rsidRPr="001D5E48">
        <w:rPr>
          <w:rFonts w:ascii="Times New Roman" w:eastAsia="Times New Roman" w:hAnsi="Times New Roman" w:cs="Times New Roman"/>
          <w:color w:val="000000" w:themeColor="text1"/>
          <w:lang w:val="en"/>
        </w:rPr>
        <w:t xml:space="preserve"> an electronic health record that helps facilitate the accessibility of healthcare and the delivery of comprehensive care to patients in poor and rural areas</w:t>
      </w:r>
      <w:r w:rsidR="00A77BAE" w:rsidRPr="001D5E48">
        <w:rPr>
          <w:rFonts w:ascii="Times New Roman" w:eastAsia="Times New Roman" w:hAnsi="Times New Roman" w:cs="Times New Roman"/>
          <w:color w:val="000000" w:themeColor="text1"/>
          <w:lang w:val="en"/>
        </w:rPr>
        <w:t>. Such populations</w:t>
      </w:r>
      <w:r w:rsidR="4B0EC689" w:rsidRPr="001D5E48">
        <w:rPr>
          <w:rFonts w:ascii="Times New Roman" w:eastAsia="Times New Roman" w:hAnsi="Times New Roman" w:cs="Times New Roman"/>
          <w:color w:val="000000" w:themeColor="text1"/>
          <w:lang w:val="en"/>
        </w:rPr>
        <w:t xml:space="preserve"> would normally not</w:t>
      </w:r>
      <w:r w:rsidR="24C27854" w:rsidRPr="001D5E48">
        <w:rPr>
          <w:rFonts w:ascii="Times New Roman" w:eastAsia="Times New Roman" w:hAnsi="Times New Roman" w:cs="Times New Roman"/>
          <w:color w:val="000000" w:themeColor="text1"/>
          <w:lang w:val="en"/>
        </w:rPr>
        <w:t xml:space="preserve"> receive </w:t>
      </w:r>
      <w:r w:rsidR="00CE7763" w:rsidRPr="001D5E48">
        <w:rPr>
          <w:rFonts w:ascii="Times New Roman" w:eastAsia="Times New Roman" w:hAnsi="Times New Roman" w:cs="Times New Roman"/>
          <w:color w:val="000000" w:themeColor="text1"/>
          <w:lang w:val="en"/>
        </w:rPr>
        <w:t xml:space="preserve">adequate </w:t>
      </w:r>
      <w:r w:rsidR="24C27854" w:rsidRPr="001D5E48">
        <w:rPr>
          <w:rFonts w:ascii="Times New Roman" w:eastAsia="Times New Roman" w:hAnsi="Times New Roman" w:cs="Times New Roman"/>
          <w:color w:val="000000" w:themeColor="text1"/>
          <w:lang w:val="en"/>
        </w:rPr>
        <w:t>health guidance or even attention</w:t>
      </w:r>
      <w:r w:rsidR="00A77BAE" w:rsidRPr="001D5E48">
        <w:rPr>
          <w:rFonts w:ascii="Times New Roman" w:eastAsia="Times New Roman" w:hAnsi="Times New Roman" w:cs="Times New Roman"/>
          <w:color w:val="000000" w:themeColor="text1"/>
          <w:lang w:val="en"/>
        </w:rPr>
        <w:t xml:space="preserve">; integrating digital technologies would help achieve </w:t>
      </w:r>
      <w:r w:rsidR="17F54B8C" w:rsidRPr="001D5E48">
        <w:rPr>
          <w:rFonts w:ascii="Times New Roman" w:eastAsia="Times New Roman" w:hAnsi="Times New Roman" w:cs="Times New Roman"/>
          <w:color w:val="000000" w:themeColor="text1"/>
          <w:lang w:val="en"/>
        </w:rPr>
        <w:t xml:space="preserve">the ultimate goal to provide </w:t>
      </w:r>
      <w:r w:rsidR="62426C93" w:rsidRPr="001D5E48">
        <w:rPr>
          <w:rFonts w:ascii="Times New Roman" w:eastAsia="Times New Roman" w:hAnsi="Times New Roman" w:cs="Times New Roman"/>
          <w:color w:val="000000" w:themeColor="text1"/>
          <w:lang w:val="en"/>
        </w:rPr>
        <w:t xml:space="preserve">quality and </w:t>
      </w:r>
      <w:r w:rsidR="69457270" w:rsidRPr="001D5E48">
        <w:rPr>
          <w:rFonts w:ascii="Times New Roman" w:eastAsia="Times New Roman" w:hAnsi="Times New Roman" w:cs="Times New Roman"/>
          <w:color w:val="000000" w:themeColor="text1"/>
          <w:lang w:val="en"/>
        </w:rPr>
        <w:t>accessible</w:t>
      </w:r>
      <w:r w:rsidR="17F54B8C" w:rsidRPr="001D5E48">
        <w:rPr>
          <w:rFonts w:ascii="Times New Roman" w:eastAsia="Times New Roman" w:hAnsi="Times New Roman" w:cs="Times New Roman"/>
          <w:color w:val="000000" w:themeColor="text1"/>
          <w:lang w:val="en"/>
        </w:rPr>
        <w:t xml:space="preserve"> health</w:t>
      </w:r>
      <w:r w:rsidR="618C75D2" w:rsidRPr="001D5E48">
        <w:rPr>
          <w:rFonts w:ascii="Times New Roman" w:eastAsia="Times New Roman" w:hAnsi="Times New Roman" w:cs="Times New Roman"/>
          <w:color w:val="000000" w:themeColor="text1"/>
          <w:lang w:val="en"/>
        </w:rPr>
        <w:t>care</w:t>
      </w:r>
      <w:r w:rsidR="00A77BAE" w:rsidRPr="001D5E48">
        <w:rPr>
          <w:rFonts w:ascii="Times New Roman" w:eastAsia="Times New Roman" w:hAnsi="Times New Roman" w:cs="Times New Roman"/>
          <w:color w:val="000000" w:themeColor="text1"/>
          <w:lang w:val="en"/>
        </w:rPr>
        <w:t xml:space="preserve"> to all people</w:t>
      </w:r>
      <w:r w:rsidR="0414EAED" w:rsidRPr="001D5E48">
        <w:rPr>
          <w:rFonts w:ascii="Times New Roman" w:eastAsia="Times New Roman" w:hAnsi="Times New Roman" w:cs="Times New Roman"/>
          <w:color w:val="000000" w:themeColor="text1"/>
          <w:lang w:val="en"/>
        </w:rPr>
        <w:t xml:space="preserve">. </w:t>
      </w:r>
    </w:p>
    <w:p w14:paraId="3A82B955" w14:textId="507C2E02" w:rsidR="00841F37" w:rsidRPr="001D5E48" w:rsidRDefault="00D50ABE" w:rsidP="00D50ABE">
      <w:pPr>
        <w:pStyle w:val="ListParagraph"/>
        <w:numPr>
          <w:ilvl w:val="0"/>
          <w:numId w:val="1"/>
        </w:numPr>
        <w:spacing w:before="240" w:after="0" w:line="240" w:lineRule="auto"/>
        <w:rPr>
          <w:rFonts w:ascii="Times New Roman" w:eastAsia="Times New Roman" w:hAnsi="Times New Roman" w:cs="Times New Roman"/>
          <w:b/>
          <w:bCs/>
          <w:color w:val="000000" w:themeColor="text1"/>
          <w:lang w:val="en"/>
        </w:rPr>
      </w:pPr>
      <w:r w:rsidRPr="001D5E48">
        <w:rPr>
          <w:rFonts w:ascii="Times New Roman" w:eastAsia="Times New Roman" w:hAnsi="Times New Roman" w:cs="Times New Roman"/>
          <w:b/>
          <w:bCs/>
          <w:color w:val="000000" w:themeColor="text1"/>
          <w:lang w:val="en"/>
        </w:rPr>
        <w:lastRenderedPageBreak/>
        <w:t>Promoting Youth Employment and Opportunity in a Post-Pandemic Economy</w:t>
      </w:r>
    </w:p>
    <w:p w14:paraId="733CBE54" w14:textId="77777777" w:rsidR="00D50ABE" w:rsidRPr="001D5E48" w:rsidRDefault="00D50ABE" w:rsidP="00D50ABE">
      <w:pPr>
        <w:spacing w:after="0"/>
        <w:rPr>
          <w:rFonts w:ascii="Times New Roman" w:eastAsia="Times New Roman" w:hAnsi="Times New Roman" w:cs="Times New Roman"/>
          <w:color w:val="000000"/>
        </w:rPr>
      </w:pPr>
    </w:p>
    <w:p w14:paraId="0B20269E" w14:textId="4B927492" w:rsidR="00D50ABE" w:rsidRPr="001D5E48" w:rsidRDefault="00D50ABE" w:rsidP="00D50ABE">
      <w:pPr>
        <w:spacing w:after="0"/>
        <w:ind w:firstLine="720"/>
        <w:rPr>
          <w:rFonts w:ascii="Times New Roman" w:eastAsia="Times New Roman" w:hAnsi="Times New Roman" w:cs="Times New Roman"/>
          <w:color w:val="000000"/>
        </w:rPr>
      </w:pPr>
      <w:r w:rsidRPr="001D5E48">
        <w:rPr>
          <w:rFonts w:ascii="Times New Roman" w:eastAsia="Times New Roman" w:hAnsi="Times New Roman" w:cs="Times New Roman"/>
          <w:color w:val="000000"/>
        </w:rPr>
        <w:t xml:space="preserve">Since the </w:t>
      </w:r>
      <w:r w:rsidR="00CF15BA" w:rsidRPr="001D5E48">
        <w:rPr>
          <w:rFonts w:ascii="Times New Roman" w:eastAsia="Times New Roman" w:hAnsi="Times New Roman" w:cs="Times New Roman"/>
          <w:color w:val="000000"/>
        </w:rPr>
        <w:t xml:space="preserve">start of the </w:t>
      </w:r>
      <w:r w:rsidRPr="001D5E48">
        <w:rPr>
          <w:rFonts w:ascii="Times New Roman" w:eastAsia="Times New Roman" w:hAnsi="Times New Roman" w:cs="Times New Roman"/>
          <w:color w:val="000000"/>
        </w:rPr>
        <w:t>COVID</w:t>
      </w:r>
      <w:r w:rsidR="00CF15BA" w:rsidRPr="001D5E48">
        <w:rPr>
          <w:rFonts w:ascii="Times New Roman" w:eastAsia="Times New Roman" w:hAnsi="Times New Roman" w:cs="Times New Roman"/>
          <w:color w:val="000000"/>
        </w:rPr>
        <w:t>-19</w:t>
      </w:r>
      <w:r w:rsidRPr="001D5E48">
        <w:rPr>
          <w:rFonts w:ascii="Times New Roman" w:eastAsia="Times New Roman" w:hAnsi="Times New Roman" w:cs="Times New Roman"/>
          <w:color w:val="000000"/>
        </w:rPr>
        <w:t xml:space="preserve"> pandemic, Costa Rica has seen unprecedented rates of unemployment. In June of 2021, Costa Rica reported a 40.6% unemployment rate for youth </w:t>
      </w:r>
      <w:r w:rsidR="00CF15BA" w:rsidRPr="001D5E48">
        <w:rPr>
          <w:rFonts w:ascii="Times New Roman" w:eastAsia="Times New Roman" w:hAnsi="Times New Roman" w:cs="Times New Roman"/>
          <w:color w:val="000000"/>
        </w:rPr>
        <w:t xml:space="preserve">between the </w:t>
      </w:r>
      <w:r w:rsidRPr="001D5E48">
        <w:rPr>
          <w:rFonts w:ascii="Times New Roman" w:eastAsia="Times New Roman" w:hAnsi="Times New Roman" w:cs="Times New Roman"/>
          <w:color w:val="000000"/>
        </w:rPr>
        <w:t xml:space="preserve">ages </w:t>
      </w:r>
      <w:r w:rsidR="00CF15BA" w:rsidRPr="001D5E48">
        <w:rPr>
          <w:rFonts w:ascii="Times New Roman" w:eastAsia="Times New Roman" w:hAnsi="Times New Roman" w:cs="Times New Roman"/>
          <w:color w:val="000000"/>
        </w:rPr>
        <w:t xml:space="preserve">of </w:t>
      </w:r>
      <w:r w:rsidRPr="001D5E48">
        <w:rPr>
          <w:rFonts w:ascii="Times New Roman" w:eastAsia="Times New Roman" w:hAnsi="Times New Roman" w:cs="Times New Roman"/>
          <w:color w:val="000000"/>
        </w:rPr>
        <w:t xml:space="preserve">15 through 25. According to the OECD, female youth unemployment rates reached 50.1% while male youth unemployment reached 33.4%. </w:t>
      </w:r>
      <w:r w:rsidR="00CF15BA" w:rsidRPr="001D5E48">
        <w:rPr>
          <w:rFonts w:ascii="Times New Roman" w:eastAsia="Times New Roman" w:hAnsi="Times New Roman" w:cs="Times New Roman"/>
          <w:color w:val="000000"/>
        </w:rPr>
        <w:t>The data for</w:t>
      </w:r>
      <w:r w:rsidRPr="001D5E48">
        <w:rPr>
          <w:rFonts w:ascii="Times New Roman" w:eastAsia="Times New Roman" w:hAnsi="Times New Roman" w:cs="Times New Roman"/>
          <w:color w:val="000000"/>
        </w:rPr>
        <w:t xml:space="preserve"> </w:t>
      </w:r>
      <w:r w:rsidR="00CF15BA" w:rsidRPr="001D5E48">
        <w:rPr>
          <w:rFonts w:ascii="Times New Roman" w:eastAsia="Times New Roman" w:hAnsi="Times New Roman" w:cs="Times New Roman"/>
          <w:color w:val="000000"/>
        </w:rPr>
        <w:t>“</w:t>
      </w:r>
      <w:r w:rsidRPr="001D5E48">
        <w:rPr>
          <w:rFonts w:ascii="Times New Roman" w:eastAsia="Times New Roman" w:hAnsi="Times New Roman" w:cs="Times New Roman"/>
          <w:color w:val="000000"/>
        </w:rPr>
        <w:t>Not in Employment, Education, or Training</w:t>
      </w:r>
      <w:r w:rsidR="00CF15BA" w:rsidRPr="001D5E48">
        <w:rPr>
          <w:rFonts w:ascii="Times New Roman" w:eastAsia="Times New Roman" w:hAnsi="Times New Roman" w:cs="Times New Roman"/>
          <w:color w:val="000000"/>
        </w:rPr>
        <w:t>” (NEET) data indicated that 17.9% of Costa Rican youth were in such a predicament</w:t>
      </w:r>
      <w:r w:rsidRPr="001D5E48">
        <w:rPr>
          <w:rFonts w:ascii="Times New Roman" w:eastAsia="Times New Roman" w:hAnsi="Times New Roman" w:cs="Times New Roman"/>
          <w:color w:val="000000"/>
        </w:rPr>
        <w:t>.</w:t>
      </w:r>
      <w:r w:rsidR="00CF15BA" w:rsidRPr="001D5E48">
        <w:rPr>
          <w:rFonts w:ascii="Times New Roman" w:eastAsia="Times New Roman" w:hAnsi="Times New Roman" w:cs="Times New Roman"/>
          <w:color w:val="000000"/>
        </w:rPr>
        <w:t xml:space="preserve"> During the pandemic,</w:t>
      </w:r>
      <w:r w:rsidRPr="001D5E48">
        <w:rPr>
          <w:rFonts w:ascii="Times New Roman" w:eastAsia="Times New Roman" w:hAnsi="Times New Roman" w:cs="Times New Roman"/>
          <w:color w:val="000000"/>
        </w:rPr>
        <w:t xml:space="preserve"> Costa Rican youth </w:t>
      </w:r>
      <w:r w:rsidR="00CF15BA" w:rsidRPr="001D5E48">
        <w:rPr>
          <w:rFonts w:ascii="Times New Roman" w:eastAsia="Times New Roman" w:hAnsi="Times New Roman" w:cs="Times New Roman"/>
          <w:color w:val="000000"/>
        </w:rPr>
        <w:t xml:space="preserve">have </w:t>
      </w:r>
      <w:r w:rsidRPr="001D5E48">
        <w:rPr>
          <w:rFonts w:ascii="Times New Roman" w:eastAsia="Times New Roman" w:hAnsi="Times New Roman" w:cs="Times New Roman"/>
          <w:color w:val="000000"/>
        </w:rPr>
        <w:t>struggle</w:t>
      </w:r>
      <w:r w:rsidR="00CF15BA" w:rsidRPr="001D5E48">
        <w:rPr>
          <w:rFonts w:ascii="Times New Roman" w:eastAsia="Times New Roman" w:hAnsi="Times New Roman" w:cs="Times New Roman"/>
          <w:color w:val="000000"/>
        </w:rPr>
        <w:t>d</w:t>
      </w:r>
      <w:r w:rsidRPr="001D5E48">
        <w:rPr>
          <w:rFonts w:ascii="Times New Roman" w:eastAsia="Times New Roman" w:hAnsi="Times New Roman" w:cs="Times New Roman"/>
          <w:color w:val="000000"/>
        </w:rPr>
        <w:t xml:space="preserve"> from a lack of jobs, training, and useful education opportunities. Therefore, the Republic of Costa Rica views youth unemployment as a serious issue and has worked towards alleviating the unemployment problem and </w:t>
      </w:r>
      <w:r w:rsidR="00CF15BA" w:rsidRPr="001D5E48">
        <w:rPr>
          <w:rFonts w:ascii="Times New Roman" w:eastAsia="Times New Roman" w:hAnsi="Times New Roman" w:cs="Times New Roman"/>
          <w:color w:val="000000"/>
        </w:rPr>
        <w:t xml:space="preserve">creating </w:t>
      </w:r>
      <w:r w:rsidRPr="001D5E48">
        <w:rPr>
          <w:rFonts w:ascii="Times New Roman" w:eastAsia="Times New Roman" w:hAnsi="Times New Roman" w:cs="Times New Roman"/>
          <w:color w:val="000000"/>
        </w:rPr>
        <w:t xml:space="preserve">future opportunities </w:t>
      </w:r>
      <w:r w:rsidR="00CF15BA" w:rsidRPr="001D5E48">
        <w:rPr>
          <w:rFonts w:ascii="Times New Roman" w:eastAsia="Times New Roman" w:hAnsi="Times New Roman" w:cs="Times New Roman"/>
          <w:color w:val="000000"/>
        </w:rPr>
        <w:t>for the youth</w:t>
      </w:r>
      <w:r w:rsidRPr="001D5E48">
        <w:rPr>
          <w:rFonts w:ascii="Times New Roman" w:eastAsia="Times New Roman" w:hAnsi="Times New Roman" w:cs="Times New Roman"/>
          <w:color w:val="000000"/>
        </w:rPr>
        <w:t>.</w:t>
      </w:r>
    </w:p>
    <w:p w14:paraId="6B762CC6" w14:textId="532DABC0" w:rsidR="00D50ABE" w:rsidRPr="001D5E48" w:rsidRDefault="00D50ABE" w:rsidP="00D50ABE">
      <w:pPr>
        <w:spacing w:after="0"/>
        <w:ind w:firstLine="720"/>
        <w:rPr>
          <w:rFonts w:ascii="Times New Roman" w:eastAsia="Times New Roman" w:hAnsi="Times New Roman" w:cs="Times New Roman"/>
          <w:color w:val="000000"/>
        </w:rPr>
      </w:pPr>
      <w:r w:rsidRPr="001D5E48">
        <w:rPr>
          <w:rFonts w:ascii="Times New Roman" w:eastAsia="Times New Roman" w:hAnsi="Times New Roman" w:cs="Times New Roman"/>
          <w:color w:val="000000"/>
        </w:rPr>
        <w:t xml:space="preserve">Costa Rica recognizes the importance of job opportunities and youth employment. Thus, Costa Rica has adopted programs like the Sustainable Development Goals Fund which combines 16 UN agencies, universities, and private sectors to enhance youth employment between the ages of 15 through 35. This program focuses on women by providing employment services and training. Additionally, the project also works towards making stronger and longer lasting policies that address high unemployment rates. Costa Rica has acted by including policies that encourage youth employment, creating a platform for youth and government officials to discuss the issues of unemployment, and providing more information on the labor market. </w:t>
      </w:r>
      <w:r w:rsidR="00CF15BA" w:rsidRPr="001D5E48">
        <w:rPr>
          <w:rFonts w:ascii="Times New Roman" w:eastAsia="Times New Roman" w:hAnsi="Times New Roman" w:cs="Times New Roman"/>
          <w:color w:val="000000"/>
        </w:rPr>
        <w:t>Recently, Costa Rica was approved for a $1.7 billion extended arrangement from t</w:t>
      </w:r>
      <w:r w:rsidRPr="001D5E48">
        <w:rPr>
          <w:rFonts w:ascii="Times New Roman" w:eastAsia="Times New Roman" w:hAnsi="Times New Roman" w:cs="Times New Roman"/>
          <w:color w:val="000000"/>
        </w:rPr>
        <w:t>he</w:t>
      </w:r>
      <w:r w:rsidRPr="001D5E48">
        <w:rPr>
          <w:rFonts w:ascii="Times New Roman" w:eastAsia="Times New Roman" w:hAnsi="Times New Roman" w:cs="Times New Roman"/>
          <w:color w:val="000000"/>
          <w:shd w:val="clear" w:color="auto" w:fill="FFFFFF"/>
        </w:rPr>
        <w:t xml:space="preserve"> International Monetary Fund. The P</w:t>
      </w:r>
      <w:r w:rsidRPr="001D5E48">
        <w:rPr>
          <w:rFonts w:ascii="Times New Roman" w:eastAsia="Times New Roman" w:hAnsi="Times New Roman" w:cs="Times New Roman"/>
          <w:color w:val="000000"/>
        </w:rPr>
        <w:t xml:space="preserve">resident of Costa Rica, </w:t>
      </w:r>
      <w:r w:rsidRPr="001D5E48">
        <w:rPr>
          <w:rFonts w:ascii="Times New Roman" w:eastAsia="Times New Roman" w:hAnsi="Times New Roman" w:cs="Times New Roman"/>
          <w:color w:val="000000"/>
          <w:shd w:val="clear" w:color="auto" w:fill="FFFFFF"/>
        </w:rPr>
        <w:t>Carlos Alvarado Quesada, plans to use the funds to create jobs in childcare and elderly facilities to help increase youth employment especially directed towards female youth unemployment. Since there has been a decrease in foreign investment</w:t>
      </w:r>
      <w:r w:rsidR="00CF15BA" w:rsidRPr="001D5E48">
        <w:rPr>
          <w:rFonts w:ascii="Times New Roman" w:eastAsia="Times New Roman" w:hAnsi="Times New Roman" w:cs="Times New Roman"/>
          <w:color w:val="000000"/>
          <w:shd w:val="clear" w:color="auto" w:fill="FFFFFF"/>
        </w:rPr>
        <w:t xml:space="preserve"> internationally</w:t>
      </w:r>
      <w:r w:rsidRPr="001D5E48">
        <w:rPr>
          <w:rFonts w:ascii="Times New Roman" w:eastAsia="Times New Roman" w:hAnsi="Times New Roman" w:cs="Times New Roman"/>
          <w:color w:val="000000"/>
          <w:shd w:val="clear" w:color="auto" w:fill="FFFFFF"/>
        </w:rPr>
        <w:t xml:space="preserve">, Costa Rica and IMF have suggested more international exchanges which would benefit the opportunities and economies of Costa Rica and </w:t>
      </w:r>
      <w:r w:rsidR="00CF15BA" w:rsidRPr="001D5E48">
        <w:rPr>
          <w:rFonts w:ascii="Times New Roman" w:eastAsia="Times New Roman" w:hAnsi="Times New Roman" w:cs="Times New Roman"/>
          <w:color w:val="000000"/>
          <w:shd w:val="clear" w:color="auto" w:fill="FFFFFF"/>
        </w:rPr>
        <w:t xml:space="preserve">its </w:t>
      </w:r>
      <w:r w:rsidRPr="001D5E48">
        <w:rPr>
          <w:rFonts w:ascii="Times New Roman" w:eastAsia="Times New Roman" w:hAnsi="Times New Roman" w:cs="Times New Roman"/>
          <w:color w:val="000000"/>
          <w:shd w:val="clear" w:color="auto" w:fill="FFFFFF"/>
        </w:rPr>
        <w:t>economic partners. </w:t>
      </w:r>
    </w:p>
    <w:p w14:paraId="2C078E63" w14:textId="6CA3FB31" w:rsidR="00841F37" w:rsidRPr="001D5E48" w:rsidRDefault="00D50ABE" w:rsidP="00CF15BA">
      <w:pPr>
        <w:spacing w:after="0"/>
        <w:ind w:firstLine="720"/>
        <w:rPr>
          <w:rFonts w:ascii="Times New Roman" w:eastAsia="Times New Roman" w:hAnsi="Times New Roman" w:cs="Times New Roman"/>
          <w:color w:val="000000"/>
        </w:rPr>
      </w:pPr>
      <w:r w:rsidRPr="001D5E48">
        <w:rPr>
          <w:rFonts w:ascii="Times New Roman" w:eastAsia="Times New Roman" w:hAnsi="Times New Roman" w:cs="Times New Roman"/>
          <w:color w:val="000000"/>
        </w:rPr>
        <w:t xml:space="preserve">Unemployment can put a strain on human capital, which can negatively impact individuals living in these conditions but also hurt the stability of the whole economy. Therefore, Costa Rica suggests a program funded by the UN sectors and its partners called “Y.O.U.T.H”. It stands for </w:t>
      </w:r>
      <w:r w:rsidRPr="001D5E48">
        <w:rPr>
          <w:rFonts w:ascii="Times New Roman" w:eastAsia="Times New Roman" w:hAnsi="Times New Roman" w:cs="Times New Roman"/>
          <w:b/>
          <w:bCs/>
          <w:color w:val="000000"/>
        </w:rPr>
        <w:t xml:space="preserve">Youth Education </w:t>
      </w:r>
      <w:r w:rsidRPr="001D5E48">
        <w:rPr>
          <w:rFonts w:ascii="Times New Roman" w:eastAsia="Times New Roman" w:hAnsi="Times New Roman" w:cs="Times New Roman"/>
          <w:color w:val="000000"/>
        </w:rPr>
        <w:t xml:space="preserve">which provides youth with more education opportunities </w:t>
      </w:r>
      <w:r w:rsidR="00FF7EC0" w:rsidRPr="001D5E48">
        <w:rPr>
          <w:rFonts w:ascii="Times New Roman" w:eastAsia="Times New Roman" w:hAnsi="Times New Roman" w:cs="Times New Roman"/>
          <w:color w:val="000000"/>
        </w:rPr>
        <w:t xml:space="preserve">in the </w:t>
      </w:r>
      <w:r w:rsidRPr="001D5E48">
        <w:rPr>
          <w:rFonts w:ascii="Times New Roman" w:eastAsia="Times New Roman" w:hAnsi="Times New Roman" w:cs="Times New Roman"/>
          <w:color w:val="000000"/>
        </w:rPr>
        <w:t xml:space="preserve">post-pandemic period. Checkpoints should be established to make sure the content is well designed and appropriately received by students. </w:t>
      </w:r>
      <w:r w:rsidRPr="001D5E48">
        <w:rPr>
          <w:rFonts w:ascii="Times New Roman" w:eastAsia="Times New Roman" w:hAnsi="Times New Roman" w:cs="Times New Roman"/>
          <w:b/>
          <w:bCs/>
          <w:color w:val="000000"/>
        </w:rPr>
        <w:t xml:space="preserve">Opportunities </w:t>
      </w:r>
      <w:r w:rsidRPr="001D5E48">
        <w:rPr>
          <w:rFonts w:ascii="Times New Roman" w:eastAsia="Times New Roman" w:hAnsi="Times New Roman" w:cs="Times New Roman"/>
          <w:color w:val="000000"/>
        </w:rPr>
        <w:t>as in the</w:t>
      </w:r>
      <w:r w:rsidRPr="001D5E48">
        <w:rPr>
          <w:rFonts w:ascii="Times New Roman" w:eastAsia="Times New Roman" w:hAnsi="Times New Roman" w:cs="Times New Roman"/>
          <w:b/>
          <w:bCs/>
          <w:color w:val="000000"/>
        </w:rPr>
        <w:t xml:space="preserve"> creation of new jobs </w:t>
      </w:r>
      <w:r w:rsidRPr="001D5E48">
        <w:rPr>
          <w:rFonts w:ascii="Times New Roman" w:eastAsia="Times New Roman" w:hAnsi="Times New Roman" w:cs="Times New Roman"/>
          <w:color w:val="000000"/>
        </w:rPr>
        <w:t>which include making connections with neighboring</w:t>
      </w:r>
      <w:r w:rsidR="00FF7EC0" w:rsidRPr="001D5E48">
        <w:rPr>
          <w:rFonts w:ascii="Times New Roman" w:eastAsia="Times New Roman" w:hAnsi="Times New Roman" w:cs="Times New Roman"/>
          <w:color w:val="000000"/>
        </w:rPr>
        <w:t xml:space="preserve"> Member</w:t>
      </w:r>
      <w:r w:rsidRPr="001D5E48">
        <w:rPr>
          <w:rFonts w:ascii="Times New Roman" w:eastAsia="Times New Roman" w:hAnsi="Times New Roman" w:cs="Times New Roman"/>
          <w:color w:val="000000"/>
        </w:rPr>
        <w:t xml:space="preserve"> </w:t>
      </w:r>
      <w:r w:rsidR="00FF7EC0" w:rsidRPr="001D5E48">
        <w:rPr>
          <w:rFonts w:ascii="Times New Roman" w:eastAsia="Times New Roman" w:hAnsi="Times New Roman" w:cs="Times New Roman"/>
          <w:color w:val="000000"/>
        </w:rPr>
        <w:t>S</w:t>
      </w:r>
      <w:r w:rsidRPr="001D5E48">
        <w:rPr>
          <w:rFonts w:ascii="Times New Roman" w:eastAsia="Times New Roman" w:hAnsi="Times New Roman" w:cs="Times New Roman"/>
          <w:color w:val="000000"/>
        </w:rPr>
        <w:t>tates and building new infrastructure projects</w:t>
      </w:r>
      <w:r w:rsidRPr="001D5E48">
        <w:rPr>
          <w:rFonts w:ascii="Times New Roman" w:eastAsia="Times New Roman" w:hAnsi="Times New Roman" w:cs="Times New Roman"/>
          <w:b/>
          <w:bCs/>
          <w:color w:val="000000"/>
        </w:rPr>
        <w:t>.</w:t>
      </w:r>
      <w:r w:rsidRPr="001D5E48">
        <w:rPr>
          <w:rFonts w:ascii="Times New Roman" w:eastAsia="Times New Roman" w:hAnsi="Times New Roman" w:cs="Times New Roman"/>
          <w:color w:val="000000"/>
        </w:rPr>
        <w:t xml:space="preserve"> </w:t>
      </w:r>
      <w:r w:rsidRPr="001D5E48">
        <w:rPr>
          <w:rFonts w:ascii="Times New Roman" w:eastAsia="Times New Roman" w:hAnsi="Times New Roman" w:cs="Times New Roman"/>
          <w:b/>
          <w:bCs/>
          <w:color w:val="000000"/>
        </w:rPr>
        <w:t xml:space="preserve">Ushering in new policies </w:t>
      </w:r>
      <w:r w:rsidRPr="001D5E48">
        <w:rPr>
          <w:rFonts w:ascii="Times New Roman" w:eastAsia="Times New Roman" w:hAnsi="Times New Roman" w:cs="Times New Roman"/>
          <w:color w:val="000000"/>
        </w:rPr>
        <w:t xml:space="preserve">to support youth employment </w:t>
      </w:r>
      <w:r w:rsidR="001D5E48" w:rsidRPr="001D5E48">
        <w:rPr>
          <w:rFonts w:ascii="Times New Roman" w:eastAsia="Times New Roman" w:hAnsi="Times New Roman" w:cs="Times New Roman"/>
          <w:color w:val="000000"/>
        </w:rPr>
        <w:t>by</w:t>
      </w:r>
      <w:r w:rsidRPr="001D5E48">
        <w:rPr>
          <w:rFonts w:ascii="Times New Roman" w:eastAsia="Times New Roman" w:hAnsi="Times New Roman" w:cs="Times New Roman"/>
          <w:color w:val="000000"/>
        </w:rPr>
        <w:t xml:space="preserve"> providing information on the labor market as well as involving the local government</w:t>
      </w:r>
      <w:r w:rsidR="001D5E48" w:rsidRPr="001D5E48">
        <w:rPr>
          <w:rFonts w:ascii="Times New Roman" w:eastAsia="Times New Roman" w:hAnsi="Times New Roman" w:cs="Times New Roman"/>
          <w:color w:val="000000"/>
        </w:rPr>
        <w:t>s</w:t>
      </w:r>
      <w:r w:rsidRPr="001D5E48">
        <w:rPr>
          <w:rFonts w:ascii="Times New Roman" w:eastAsia="Times New Roman" w:hAnsi="Times New Roman" w:cs="Times New Roman"/>
          <w:color w:val="000000"/>
        </w:rPr>
        <w:t xml:space="preserve"> in playing a more vigorous role in promoting policies. </w:t>
      </w:r>
      <w:r w:rsidRPr="001D5E48">
        <w:rPr>
          <w:rFonts w:ascii="Times New Roman" w:eastAsia="Times New Roman" w:hAnsi="Times New Roman" w:cs="Times New Roman"/>
          <w:b/>
          <w:bCs/>
          <w:color w:val="000000"/>
        </w:rPr>
        <w:t xml:space="preserve">Training </w:t>
      </w:r>
      <w:r w:rsidRPr="001D5E48">
        <w:rPr>
          <w:rFonts w:ascii="Times New Roman" w:eastAsia="Times New Roman" w:hAnsi="Times New Roman" w:cs="Times New Roman"/>
          <w:color w:val="000000"/>
        </w:rPr>
        <w:t xml:space="preserve">which involves enhancing the skill sets especially in the technical and scientific fields </w:t>
      </w:r>
      <w:r w:rsidR="001D5E48" w:rsidRPr="001D5E48">
        <w:rPr>
          <w:rFonts w:ascii="Times New Roman" w:eastAsia="Times New Roman" w:hAnsi="Times New Roman" w:cs="Times New Roman"/>
          <w:color w:val="000000"/>
        </w:rPr>
        <w:t>or whichever other fields that are lacking</w:t>
      </w:r>
      <w:r w:rsidRPr="001D5E48">
        <w:rPr>
          <w:rFonts w:ascii="Times New Roman" w:eastAsia="Times New Roman" w:hAnsi="Times New Roman" w:cs="Times New Roman"/>
          <w:color w:val="000000"/>
        </w:rPr>
        <w:t>. For example, since Costa Rica is highly dependent on tourism, so it is essential to educate the locals on the popular languages of those who are likely to travel a</w:t>
      </w:r>
      <w:r w:rsidR="001D5E48" w:rsidRPr="001D5E48">
        <w:rPr>
          <w:rFonts w:ascii="Times New Roman" w:eastAsia="Times New Roman" w:hAnsi="Times New Roman" w:cs="Times New Roman"/>
          <w:color w:val="000000"/>
        </w:rPr>
        <w:t>s it becomes more frequent post-</w:t>
      </w:r>
      <w:r w:rsidRPr="001D5E48">
        <w:rPr>
          <w:rFonts w:ascii="Times New Roman" w:eastAsia="Times New Roman" w:hAnsi="Times New Roman" w:cs="Times New Roman"/>
          <w:color w:val="000000"/>
        </w:rPr>
        <w:t xml:space="preserve">pandemic. </w:t>
      </w:r>
      <w:r w:rsidRPr="001D5E48">
        <w:rPr>
          <w:rFonts w:ascii="Times New Roman" w:eastAsia="Times New Roman" w:hAnsi="Times New Roman" w:cs="Times New Roman"/>
          <w:b/>
          <w:bCs/>
          <w:color w:val="000000"/>
        </w:rPr>
        <w:t>Helping build international networks</w:t>
      </w:r>
      <w:r w:rsidRPr="001D5E48">
        <w:rPr>
          <w:rFonts w:ascii="Times New Roman" w:eastAsia="Times New Roman" w:hAnsi="Times New Roman" w:cs="Times New Roman"/>
          <w:color w:val="000000"/>
        </w:rPr>
        <w:t xml:space="preserve"> tied to development and exchange of new skills, education methods, and training styles for a more competitive youth in the labor market</w:t>
      </w:r>
      <w:r w:rsidR="001D5E48" w:rsidRPr="001D5E48">
        <w:rPr>
          <w:rFonts w:ascii="Times New Roman" w:eastAsia="Times New Roman" w:hAnsi="Times New Roman" w:cs="Times New Roman"/>
          <w:color w:val="000000"/>
        </w:rPr>
        <w:t>.</w:t>
      </w:r>
      <w:r w:rsidRPr="001D5E48">
        <w:rPr>
          <w:rFonts w:ascii="Times New Roman" w:eastAsia="Times New Roman" w:hAnsi="Times New Roman" w:cs="Times New Roman"/>
          <w:color w:val="000000"/>
        </w:rPr>
        <w:t xml:space="preserve"> </w:t>
      </w:r>
      <w:r w:rsidR="001D5E48" w:rsidRPr="001D5E48">
        <w:rPr>
          <w:rFonts w:ascii="Times New Roman" w:eastAsia="Times New Roman" w:hAnsi="Times New Roman" w:cs="Times New Roman"/>
          <w:color w:val="000000"/>
        </w:rPr>
        <w:t>W</w:t>
      </w:r>
      <w:r w:rsidRPr="001D5E48">
        <w:rPr>
          <w:rFonts w:ascii="Times New Roman" w:eastAsia="Times New Roman" w:hAnsi="Times New Roman" w:cs="Times New Roman"/>
          <w:color w:val="000000"/>
        </w:rPr>
        <w:t>e i</w:t>
      </w:r>
      <w:r w:rsidR="00CF15BA" w:rsidRPr="001D5E48">
        <w:rPr>
          <w:rFonts w:ascii="Times New Roman" w:eastAsia="Times New Roman" w:hAnsi="Times New Roman" w:cs="Times New Roman"/>
          <w:color w:val="000000"/>
        </w:rPr>
        <w:t xml:space="preserve">nvite </w:t>
      </w:r>
      <w:r w:rsidR="001D5E48" w:rsidRPr="001D5E48">
        <w:rPr>
          <w:rFonts w:ascii="Times New Roman" w:eastAsia="Times New Roman" w:hAnsi="Times New Roman" w:cs="Times New Roman"/>
          <w:color w:val="000000"/>
        </w:rPr>
        <w:t>other M</w:t>
      </w:r>
      <w:r w:rsidR="00CF15BA" w:rsidRPr="001D5E48">
        <w:rPr>
          <w:rFonts w:ascii="Times New Roman" w:eastAsia="Times New Roman" w:hAnsi="Times New Roman" w:cs="Times New Roman"/>
          <w:color w:val="000000"/>
        </w:rPr>
        <w:t xml:space="preserve">ember </w:t>
      </w:r>
      <w:r w:rsidR="001D5E48" w:rsidRPr="001D5E48">
        <w:rPr>
          <w:rFonts w:ascii="Times New Roman" w:eastAsia="Times New Roman" w:hAnsi="Times New Roman" w:cs="Times New Roman"/>
          <w:color w:val="000000"/>
        </w:rPr>
        <w:t>s</w:t>
      </w:r>
      <w:r w:rsidR="00CF15BA" w:rsidRPr="001D5E48">
        <w:rPr>
          <w:rFonts w:ascii="Times New Roman" w:eastAsia="Times New Roman" w:hAnsi="Times New Roman" w:cs="Times New Roman"/>
          <w:color w:val="000000"/>
        </w:rPr>
        <w:t>tates to join us</w:t>
      </w:r>
      <w:r w:rsidR="001D5E48" w:rsidRPr="001D5E48">
        <w:rPr>
          <w:rFonts w:ascii="Times New Roman" w:eastAsia="Times New Roman" w:hAnsi="Times New Roman" w:cs="Times New Roman"/>
          <w:color w:val="000000"/>
        </w:rPr>
        <w:t xml:space="preserve"> in the endeavor to promote youth employment in a post-pandemic economy</w:t>
      </w:r>
      <w:r w:rsidR="00CF15BA" w:rsidRPr="001D5E48">
        <w:rPr>
          <w:rFonts w:ascii="Times New Roman" w:eastAsia="Times New Roman" w:hAnsi="Times New Roman" w:cs="Times New Roman"/>
          <w:color w:val="000000"/>
        </w:rPr>
        <w:t>.</w:t>
      </w:r>
    </w:p>
    <w:sectPr w:rsidR="00841F37" w:rsidRPr="001D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C4A35"/>
    <w:multiLevelType w:val="hybridMultilevel"/>
    <w:tmpl w:val="81506B02"/>
    <w:lvl w:ilvl="0" w:tplc="A2340E18">
      <w:start w:val="1"/>
      <w:numFmt w:val="upperRoman"/>
      <w:lvlText w:val="%1."/>
      <w:lvlJc w:val="left"/>
      <w:pPr>
        <w:ind w:left="720" w:hanging="720"/>
      </w:pPr>
      <w:rPr>
        <w:rFonts w:hint="default"/>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9F5DEC"/>
    <w:rsid w:val="00004A06"/>
    <w:rsid w:val="001D5E48"/>
    <w:rsid w:val="0038611D"/>
    <w:rsid w:val="0054AF35"/>
    <w:rsid w:val="00841F37"/>
    <w:rsid w:val="008612D1"/>
    <w:rsid w:val="009955E4"/>
    <w:rsid w:val="00A32028"/>
    <w:rsid w:val="00A77BAE"/>
    <w:rsid w:val="00CE7763"/>
    <w:rsid w:val="00CF15BA"/>
    <w:rsid w:val="00D50ABE"/>
    <w:rsid w:val="00FF7EC0"/>
    <w:rsid w:val="012393E7"/>
    <w:rsid w:val="012C1B7A"/>
    <w:rsid w:val="02351DE9"/>
    <w:rsid w:val="038921A6"/>
    <w:rsid w:val="0414EAED"/>
    <w:rsid w:val="0524F207"/>
    <w:rsid w:val="05C258F9"/>
    <w:rsid w:val="05FF8C9D"/>
    <w:rsid w:val="06CB208A"/>
    <w:rsid w:val="078902BD"/>
    <w:rsid w:val="085BCDC7"/>
    <w:rsid w:val="086AE0D8"/>
    <w:rsid w:val="09372D5F"/>
    <w:rsid w:val="0960AF6D"/>
    <w:rsid w:val="0AD2FDC0"/>
    <w:rsid w:val="0BB71676"/>
    <w:rsid w:val="0C84C636"/>
    <w:rsid w:val="0CD12375"/>
    <w:rsid w:val="0D10A0FC"/>
    <w:rsid w:val="0D3AF8FD"/>
    <w:rsid w:val="0D623F34"/>
    <w:rsid w:val="0E135DEC"/>
    <w:rsid w:val="0E85799B"/>
    <w:rsid w:val="0EA36957"/>
    <w:rsid w:val="0EE260F5"/>
    <w:rsid w:val="0EEBE3EC"/>
    <w:rsid w:val="0EFE4D36"/>
    <w:rsid w:val="0F4B8CBC"/>
    <w:rsid w:val="0FC34832"/>
    <w:rsid w:val="13DD2AD7"/>
    <w:rsid w:val="14D025A3"/>
    <w:rsid w:val="14DC6E58"/>
    <w:rsid w:val="15994750"/>
    <w:rsid w:val="15E8816C"/>
    <w:rsid w:val="15FA8DCA"/>
    <w:rsid w:val="161D8F0E"/>
    <w:rsid w:val="164FBA7C"/>
    <w:rsid w:val="1675B4B8"/>
    <w:rsid w:val="17F54B8C"/>
    <w:rsid w:val="186A3A2B"/>
    <w:rsid w:val="196875FC"/>
    <w:rsid w:val="1998D0E0"/>
    <w:rsid w:val="1A74112D"/>
    <w:rsid w:val="1A74A5F9"/>
    <w:rsid w:val="1A818AB2"/>
    <w:rsid w:val="1AC351DD"/>
    <w:rsid w:val="1AE164D3"/>
    <w:rsid w:val="1BA1DAED"/>
    <w:rsid w:val="1BC07D66"/>
    <w:rsid w:val="1C4D8A2E"/>
    <w:rsid w:val="1CB17516"/>
    <w:rsid w:val="1D42E509"/>
    <w:rsid w:val="1DE1C8FD"/>
    <w:rsid w:val="1E0799EF"/>
    <w:rsid w:val="2121F002"/>
    <w:rsid w:val="21377DFA"/>
    <w:rsid w:val="21B19F4E"/>
    <w:rsid w:val="22DB0B12"/>
    <w:rsid w:val="23441B08"/>
    <w:rsid w:val="23E6F406"/>
    <w:rsid w:val="23F09325"/>
    <w:rsid w:val="24C27854"/>
    <w:rsid w:val="260547B1"/>
    <w:rsid w:val="2663FEFB"/>
    <w:rsid w:val="27035155"/>
    <w:rsid w:val="272C6B44"/>
    <w:rsid w:val="27793617"/>
    <w:rsid w:val="27A6BF7E"/>
    <w:rsid w:val="2925C0C0"/>
    <w:rsid w:val="29315508"/>
    <w:rsid w:val="2934B864"/>
    <w:rsid w:val="29A27F47"/>
    <w:rsid w:val="2ACD2569"/>
    <w:rsid w:val="2C6513AA"/>
    <w:rsid w:val="2CC5B557"/>
    <w:rsid w:val="2D000E72"/>
    <w:rsid w:val="2D1BCCDA"/>
    <w:rsid w:val="2D4FE09E"/>
    <w:rsid w:val="2EACD399"/>
    <w:rsid w:val="2EEBB0FF"/>
    <w:rsid w:val="2F23EA34"/>
    <w:rsid w:val="2FD584D3"/>
    <w:rsid w:val="2FDC05BB"/>
    <w:rsid w:val="300915AB"/>
    <w:rsid w:val="30251027"/>
    <w:rsid w:val="31136587"/>
    <w:rsid w:val="3163D065"/>
    <w:rsid w:val="31A69145"/>
    <w:rsid w:val="31BBA271"/>
    <w:rsid w:val="31E18A96"/>
    <w:rsid w:val="31F05DF0"/>
    <w:rsid w:val="32150ECB"/>
    <w:rsid w:val="322351C1"/>
    <w:rsid w:val="32283C5A"/>
    <w:rsid w:val="32BD533F"/>
    <w:rsid w:val="33DE4B94"/>
    <w:rsid w:val="33FC1F31"/>
    <w:rsid w:val="348AB83E"/>
    <w:rsid w:val="3698E53A"/>
    <w:rsid w:val="37B59904"/>
    <w:rsid w:val="38977DDE"/>
    <w:rsid w:val="397B4E43"/>
    <w:rsid w:val="3AC748FB"/>
    <w:rsid w:val="3B90FE05"/>
    <w:rsid w:val="3BDEC8DD"/>
    <w:rsid w:val="3CC2E193"/>
    <w:rsid w:val="3D6AEF01"/>
    <w:rsid w:val="3D7A993E"/>
    <w:rsid w:val="3E1DC05F"/>
    <w:rsid w:val="3F09C24F"/>
    <w:rsid w:val="40023F0C"/>
    <w:rsid w:val="40203D7E"/>
    <w:rsid w:val="405188FC"/>
    <w:rsid w:val="417583E6"/>
    <w:rsid w:val="41783FC0"/>
    <w:rsid w:val="41BC9F37"/>
    <w:rsid w:val="41EF5B71"/>
    <w:rsid w:val="423E6024"/>
    <w:rsid w:val="426C9A2B"/>
    <w:rsid w:val="43ACA71E"/>
    <w:rsid w:val="43DA3085"/>
    <w:rsid w:val="44086A8C"/>
    <w:rsid w:val="44FCC6A8"/>
    <w:rsid w:val="458CA8B8"/>
    <w:rsid w:val="461E1B7F"/>
    <w:rsid w:val="466DAEEE"/>
    <w:rsid w:val="46F1E110"/>
    <w:rsid w:val="47400B4E"/>
    <w:rsid w:val="4789DB89"/>
    <w:rsid w:val="47F35D44"/>
    <w:rsid w:val="483F0930"/>
    <w:rsid w:val="484EB430"/>
    <w:rsid w:val="48C3E040"/>
    <w:rsid w:val="4957ABA3"/>
    <w:rsid w:val="499A66D1"/>
    <w:rsid w:val="4A4C74F6"/>
    <w:rsid w:val="4A591C46"/>
    <w:rsid w:val="4A5D572A"/>
    <w:rsid w:val="4AD07622"/>
    <w:rsid w:val="4B0EC689"/>
    <w:rsid w:val="4B155A2D"/>
    <w:rsid w:val="4CA4E79B"/>
    <w:rsid w:val="4CCEE26E"/>
    <w:rsid w:val="4DDC0AE9"/>
    <w:rsid w:val="4E35A146"/>
    <w:rsid w:val="4E820B77"/>
    <w:rsid w:val="4F8FFCDD"/>
    <w:rsid w:val="4FF0FA9F"/>
    <w:rsid w:val="515FAA56"/>
    <w:rsid w:val="52471641"/>
    <w:rsid w:val="5259D580"/>
    <w:rsid w:val="52884B99"/>
    <w:rsid w:val="53503467"/>
    <w:rsid w:val="53DF1978"/>
    <w:rsid w:val="53F3A525"/>
    <w:rsid w:val="54339069"/>
    <w:rsid w:val="54D2DC6B"/>
    <w:rsid w:val="556783F3"/>
    <w:rsid w:val="559F5DEC"/>
    <w:rsid w:val="5624E70C"/>
    <w:rsid w:val="5629500C"/>
    <w:rsid w:val="56EDAF50"/>
    <w:rsid w:val="56FCAD05"/>
    <w:rsid w:val="595E9F74"/>
    <w:rsid w:val="59AC1005"/>
    <w:rsid w:val="59AE0A45"/>
    <w:rsid w:val="5E9ECFA8"/>
    <w:rsid w:val="5FF4CACA"/>
    <w:rsid w:val="60367426"/>
    <w:rsid w:val="6170244B"/>
    <w:rsid w:val="618C75D2"/>
    <w:rsid w:val="61FE69B1"/>
    <w:rsid w:val="62426C93"/>
    <w:rsid w:val="64CAED3F"/>
    <w:rsid w:val="65656FF5"/>
    <w:rsid w:val="66716AB0"/>
    <w:rsid w:val="667C37AA"/>
    <w:rsid w:val="668C8D4D"/>
    <w:rsid w:val="671B4B52"/>
    <w:rsid w:val="68285DAE"/>
    <w:rsid w:val="68D3C8BF"/>
    <w:rsid w:val="69457270"/>
    <w:rsid w:val="69BC7158"/>
    <w:rsid w:val="6A1DEE5E"/>
    <w:rsid w:val="6A68EB0F"/>
    <w:rsid w:val="6B0784A0"/>
    <w:rsid w:val="6C3F5528"/>
    <w:rsid w:val="6C72512D"/>
    <w:rsid w:val="6CA30B53"/>
    <w:rsid w:val="6CD3914A"/>
    <w:rsid w:val="6E30085A"/>
    <w:rsid w:val="6F6A7D11"/>
    <w:rsid w:val="6F703F88"/>
    <w:rsid w:val="71064D72"/>
    <w:rsid w:val="720D37BD"/>
    <w:rsid w:val="72F929CD"/>
    <w:rsid w:val="735218C7"/>
    <w:rsid w:val="73EDD8F4"/>
    <w:rsid w:val="7422983B"/>
    <w:rsid w:val="7633918C"/>
    <w:rsid w:val="76AA9E9D"/>
    <w:rsid w:val="77268C58"/>
    <w:rsid w:val="772C12EC"/>
    <w:rsid w:val="7770A45D"/>
    <w:rsid w:val="77EF9BFF"/>
    <w:rsid w:val="78B56C83"/>
    <w:rsid w:val="7936704E"/>
    <w:rsid w:val="7AC5B71B"/>
    <w:rsid w:val="7ACAA7FD"/>
    <w:rsid w:val="7AD66911"/>
    <w:rsid w:val="7BF5699C"/>
    <w:rsid w:val="7CB941B5"/>
    <w:rsid w:val="7EB62C4C"/>
    <w:rsid w:val="7EBEF91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5DEC"/>
  <w15:chartTrackingRefBased/>
  <w15:docId w15:val="{BCFC32A9-F194-452A-991C-CA3B3E2C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Litzy Garcia-Lopez (LGARC6927)</dc:creator>
  <cp:keywords/>
  <dc:description/>
  <cp:lastModifiedBy>Bibek Chand</cp:lastModifiedBy>
  <cp:revision>17</cp:revision>
  <dcterms:created xsi:type="dcterms:W3CDTF">2021-10-27T22:32:00Z</dcterms:created>
  <dcterms:modified xsi:type="dcterms:W3CDTF">2021-10-27T23:19:00Z</dcterms:modified>
</cp:coreProperties>
</file>